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МИНИСТЕРСТВО ПРОСВЕЩЕНИЯ РОССИЙСКОЙ ФЕДЕРАЦИИ</w:t>
      </w:r>
    </w:p>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w:t>
      </w:r>
      <w:bookmarkStart w:id="0" w:name="812d4357-d192-464c-8cb9-e2b95399e3c1"/>
      <w:r w:rsidRPr="001E0384">
        <w:rPr>
          <w:rFonts w:ascii="Times New Roman" w:hAnsi="Times New Roman" w:cs="Times New Roman"/>
          <w:b/>
          <w:color w:val="7F7F7F" w:themeColor="text1" w:themeTint="80"/>
          <w:sz w:val="28"/>
          <w:szCs w:val="28"/>
        </w:rPr>
        <w:t>КРАСНОДАРСКИЙ КРАЙ, МО ТУАПСИНСКИЙ РАЙОН</w:t>
      </w:r>
      <w:bookmarkEnd w:id="0"/>
      <w:r w:rsidRPr="001E0384">
        <w:rPr>
          <w:rFonts w:ascii="Times New Roman" w:hAnsi="Times New Roman" w:cs="Times New Roman"/>
          <w:b/>
          <w:color w:val="7F7F7F" w:themeColor="text1" w:themeTint="80"/>
          <w:sz w:val="28"/>
          <w:szCs w:val="28"/>
        </w:rPr>
        <w:t xml:space="preserve">‌‌ </w:t>
      </w:r>
    </w:p>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w:t>
      </w:r>
      <w:bookmarkStart w:id="1" w:name="fbdca4d6-6503-4562-ae3d-2793f9a86394"/>
      <w:r w:rsidRPr="001E0384">
        <w:rPr>
          <w:rFonts w:ascii="Times New Roman" w:hAnsi="Times New Roman" w:cs="Times New Roman"/>
          <w:b/>
          <w:color w:val="7F7F7F" w:themeColor="text1" w:themeTint="80"/>
          <w:sz w:val="28"/>
          <w:szCs w:val="28"/>
        </w:rPr>
        <w:t>Муниципальное бюджетное общеобразовательное учреждение средняя общеобразовательная школа № 2 имени Героя Советского Союза Бориса Митрофановича Ляха г</w:t>
      </w:r>
      <w:proofErr w:type="gramStart"/>
      <w:r w:rsidRPr="001E0384">
        <w:rPr>
          <w:rFonts w:ascii="Times New Roman" w:hAnsi="Times New Roman" w:cs="Times New Roman"/>
          <w:b/>
          <w:color w:val="7F7F7F" w:themeColor="text1" w:themeTint="80"/>
          <w:sz w:val="28"/>
          <w:szCs w:val="28"/>
        </w:rPr>
        <w:t>.Т</w:t>
      </w:r>
      <w:proofErr w:type="gramEnd"/>
      <w:r w:rsidRPr="001E0384">
        <w:rPr>
          <w:rFonts w:ascii="Times New Roman" w:hAnsi="Times New Roman" w:cs="Times New Roman"/>
          <w:b/>
          <w:color w:val="7F7F7F" w:themeColor="text1" w:themeTint="80"/>
          <w:sz w:val="28"/>
          <w:szCs w:val="28"/>
        </w:rPr>
        <w:t>уапсе муниципального образования Туапсинский район</w:t>
      </w:r>
      <w:bookmarkEnd w:id="1"/>
      <w:r w:rsidRPr="001E0384">
        <w:rPr>
          <w:rFonts w:ascii="Times New Roman" w:hAnsi="Times New Roman" w:cs="Times New Roman"/>
          <w:b/>
          <w:color w:val="7F7F7F" w:themeColor="text1" w:themeTint="80"/>
          <w:sz w:val="28"/>
          <w:szCs w:val="28"/>
        </w:rPr>
        <w:t>‌</w:t>
      </w:r>
      <w:r w:rsidRPr="001E0384">
        <w:rPr>
          <w:rFonts w:ascii="Times New Roman" w:hAnsi="Times New Roman" w:cs="Times New Roman"/>
          <w:color w:val="7F7F7F" w:themeColor="text1" w:themeTint="80"/>
          <w:sz w:val="28"/>
          <w:szCs w:val="28"/>
        </w:rPr>
        <w:t>​</w:t>
      </w:r>
    </w:p>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МБОУ СОШ №2 г</w:t>
      </w:r>
      <w:proofErr w:type="gramStart"/>
      <w:r w:rsidRPr="001E0384">
        <w:rPr>
          <w:rFonts w:ascii="Times New Roman" w:hAnsi="Times New Roman" w:cs="Times New Roman"/>
          <w:b/>
          <w:color w:val="7F7F7F" w:themeColor="text1" w:themeTint="80"/>
          <w:sz w:val="28"/>
          <w:szCs w:val="28"/>
        </w:rPr>
        <w:t>.Т</w:t>
      </w:r>
      <w:proofErr w:type="gramEnd"/>
      <w:r w:rsidRPr="001E0384">
        <w:rPr>
          <w:rFonts w:ascii="Times New Roman" w:hAnsi="Times New Roman" w:cs="Times New Roman"/>
          <w:b/>
          <w:color w:val="7F7F7F" w:themeColor="text1" w:themeTint="80"/>
          <w:sz w:val="28"/>
          <w:szCs w:val="28"/>
        </w:rPr>
        <w:t>уапсе</w:t>
      </w:r>
    </w:p>
    <w:p w:rsidR="0021173B" w:rsidRPr="001E0384" w:rsidRDefault="0021173B" w:rsidP="001E0384">
      <w:pPr>
        <w:spacing w:after="0" w:line="240" w:lineRule="auto"/>
        <w:rPr>
          <w:rFonts w:ascii="Times New Roman" w:hAnsi="Times New Roman" w:cs="Times New Roman"/>
          <w:color w:val="7F7F7F" w:themeColor="text1" w:themeTint="80"/>
          <w:sz w:val="28"/>
          <w:szCs w:val="28"/>
        </w:rPr>
      </w:pPr>
    </w:p>
    <w:tbl>
      <w:tblPr>
        <w:tblW w:w="0" w:type="auto"/>
        <w:tblLook w:val="04A0"/>
      </w:tblPr>
      <w:tblGrid>
        <w:gridCol w:w="3197"/>
        <w:gridCol w:w="3115"/>
        <w:gridCol w:w="3115"/>
      </w:tblGrid>
      <w:tr w:rsidR="0021173B" w:rsidRPr="001E0384" w:rsidTr="00B60292">
        <w:tc>
          <w:tcPr>
            <w:tcW w:w="3114" w:type="dxa"/>
          </w:tcPr>
          <w:p w:rsidR="0021173B" w:rsidRPr="001E0384" w:rsidRDefault="0021173B" w:rsidP="001E0384">
            <w:pPr>
              <w:shd w:val="clear" w:color="auto" w:fill="FFFFFF"/>
              <w:spacing w:after="0" w:line="240" w:lineRule="auto"/>
              <w:rPr>
                <w:rFonts w:ascii="Times New Roman" w:eastAsia="Times New Roman" w:hAnsi="Times New Roman" w:cs="Times New Roman"/>
                <w:color w:val="7F7F7F" w:themeColor="text1" w:themeTint="80"/>
                <w:sz w:val="28"/>
                <w:szCs w:val="28"/>
              </w:rPr>
            </w:pPr>
            <w:r w:rsidRPr="001E0384">
              <w:rPr>
                <w:rFonts w:ascii="Times New Roman" w:eastAsia="Times New Roman" w:hAnsi="Times New Roman" w:cs="Times New Roman"/>
                <w:color w:val="7F7F7F" w:themeColor="text1" w:themeTint="80"/>
                <w:sz w:val="28"/>
                <w:szCs w:val="28"/>
              </w:rPr>
              <w:t>СОГЛАСОВАНО</w:t>
            </w:r>
          </w:p>
          <w:p w:rsidR="0021173B" w:rsidRPr="001E0384" w:rsidRDefault="0021173B" w:rsidP="001E0384">
            <w:pPr>
              <w:shd w:val="clear" w:color="auto" w:fill="FFFFFF"/>
              <w:spacing w:after="0" w:line="240" w:lineRule="auto"/>
              <w:rPr>
                <w:rFonts w:ascii="Times New Roman" w:eastAsia="Times New Roman" w:hAnsi="Times New Roman" w:cs="Times New Roman"/>
                <w:color w:val="7F7F7F" w:themeColor="text1" w:themeTint="80"/>
                <w:sz w:val="28"/>
                <w:szCs w:val="28"/>
              </w:rPr>
            </w:pPr>
            <w:r w:rsidRPr="001E0384">
              <w:rPr>
                <w:rFonts w:ascii="Times New Roman" w:eastAsia="Times New Roman" w:hAnsi="Times New Roman" w:cs="Times New Roman"/>
                <w:color w:val="7F7F7F" w:themeColor="text1" w:themeTint="80"/>
                <w:sz w:val="28"/>
                <w:szCs w:val="28"/>
              </w:rPr>
              <w:t>Заместитель директора по НМР</w:t>
            </w:r>
            <w:r w:rsidRPr="001E0384">
              <w:rPr>
                <w:rFonts w:ascii="Times New Roman" w:eastAsia="Times New Roman" w:hAnsi="Times New Roman" w:cs="Times New Roman"/>
                <w:color w:val="7F7F7F" w:themeColor="text1" w:themeTint="80"/>
                <w:sz w:val="28"/>
                <w:szCs w:val="28"/>
              </w:rPr>
              <w:br/>
            </w:r>
            <w:proofErr w:type="spellStart"/>
            <w:r w:rsidRPr="001E0384">
              <w:rPr>
                <w:rFonts w:ascii="Times New Roman" w:eastAsia="Times New Roman" w:hAnsi="Times New Roman" w:cs="Times New Roman"/>
                <w:color w:val="7F7F7F" w:themeColor="text1" w:themeTint="80"/>
                <w:sz w:val="28"/>
                <w:szCs w:val="28"/>
              </w:rPr>
              <w:t>__________Н.М.Чахарян</w:t>
            </w:r>
            <w:proofErr w:type="spellEnd"/>
          </w:p>
          <w:p w:rsidR="0021173B" w:rsidRPr="001E0384" w:rsidRDefault="0021173B" w:rsidP="001E0384">
            <w:pPr>
              <w:autoSpaceDE w:val="0"/>
              <w:autoSpaceDN w:val="0"/>
              <w:spacing w:after="0" w:line="240" w:lineRule="auto"/>
              <w:jc w:val="center"/>
              <w:rPr>
                <w:rFonts w:ascii="Times New Roman" w:eastAsia="Times New Roman" w:hAnsi="Times New Roman" w:cs="Times New Roman"/>
                <w:color w:val="7F7F7F" w:themeColor="text1" w:themeTint="80"/>
                <w:sz w:val="28"/>
                <w:szCs w:val="28"/>
              </w:rPr>
            </w:pPr>
            <w:r w:rsidRPr="001E0384">
              <w:rPr>
                <w:rFonts w:ascii="Times New Roman" w:eastAsia="Times New Roman" w:hAnsi="Times New Roman" w:cs="Times New Roman"/>
                <w:color w:val="7F7F7F" w:themeColor="text1" w:themeTint="80"/>
                <w:sz w:val="28"/>
                <w:szCs w:val="28"/>
              </w:rPr>
              <w:t>Приказ № 1</w:t>
            </w:r>
            <w:r w:rsidRPr="001E0384">
              <w:rPr>
                <w:rFonts w:ascii="Times New Roman" w:eastAsia="Times New Roman" w:hAnsi="Times New Roman" w:cs="Times New Roman"/>
                <w:color w:val="7F7F7F" w:themeColor="text1" w:themeTint="80"/>
                <w:sz w:val="28"/>
                <w:szCs w:val="28"/>
              </w:rPr>
              <w:br/>
            </w:r>
            <w:r w:rsidRPr="001E0384">
              <w:rPr>
                <w:rFonts w:ascii="Times New Roman" w:eastAsia="Times New Roman" w:hAnsi="Times New Roman" w:cs="Times New Roman"/>
                <w:color w:val="7F7F7F" w:themeColor="text1" w:themeTint="80"/>
                <w:sz w:val="28"/>
                <w:szCs w:val="28"/>
                <w:shd w:val="clear" w:color="auto" w:fill="FFFFFF"/>
              </w:rPr>
              <w:t>от «</w:t>
            </w:r>
            <w:r w:rsidRPr="001E0384">
              <w:rPr>
                <w:rFonts w:ascii="Times New Roman" w:eastAsia="Times New Roman" w:hAnsi="Times New Roman" w:cs="Times New Roman"/>
                <w:color w:val="7F7F7F" w:themeColor="text1" w:themeTint="80"/>
                <w:sz w:val="28"/>
                <w:szCs w:val="28"/>
              </w:rPr>
              <w:t>30</w:t>
            </w:r>
            <w:r w:rsidRPr="001E0384">
              <w:rPr>
                <w:rFonts w:ascii="Times New Roman" w:eastAsia="Times New Roman" w:hAnsi="Times New Roman" w:cs="Times New Roman"/>
                <w:color w:val="7F7F7F" w:themeColor="text1" w:themeTint="80"/>
                <w:sz w:val="28"/>
                <w:szCs w:val="28"/>
                <w:shd w:val="clear" w:color="auto" w:fill="FFFFFF"/>
              </w:rPr>
              <w:t>» </w:t>
            </w:r>
            <w:r w:rsidRPr="001E0384">
              <w:rPr>
                <w:rFonts w:ascii="Times New Roman" w:eastAsia="Times New Roman" w:hAnsi="Times New Roman" w:cs="Times New Roman"/>
                <w:color w:val="7F7F7F" w:themeColor="text1" w:themeTint="80"/>
                <w:sz w:val="28"/>
                <w:szCs w:val="28"/>
              </w:rPr>
              <w:t>августа</w:t>
            </w:r>
            <w:r w:rsidRPr="001E0384">
              <w:rPr>
                <w:rFonts w:ascii="Times New Roman" w:eastAsia="Times New Roman" w:hAnsi="Times New Roman" w:cs="Times New Roman"/>
                <w:color w:val="7F7F7F" w:themeColor="text1" w:themeTint="80"/>
                <w:sz w:val="28"/>
                <w:szCs w:val="28"/>
                <w:shd w:val="clear" w:color="auto" w:fill="FFFFFF"/>
              </w:rPr>
              <w:t> </w:t>
            </w:r>
            <w:r w:rsidRPr="001E0384">
              <w:rPr>
                <w:rFonts w:ascii="Times New Roman" w:eastAsia="Times New Roman" w:hAnsi="Times New Roman" w:cs="Times New Roman"/>
                <w:color w:val="7F7F7F" w:themeColor="text1" w:themeTint="80"/>
                <w:sz w:val="28"/>
                <w:szCs w:val="28"/>
              </w:rPr>
              <w:t>2023</w:t>
            </w:r>
            <w:r w:rsidRPr="001E0384">
              <w:rPr>
                <w:rFonts w:ascii="Times New Roman" w:eastAsia="Times New Roman" w:hAnsi="Times New Roman" w:cs="Times New Roman"/>
                <w:color w:val="7F7F7F" w:themeColor="text1" w:themeTint="80"/>
                <w:sz w:val="28"/>
                <w:szCs w:val="28"/>
                <w:shd w:val="clear" w:color="auto" w:fill="FFFFFF"/>
              </w:rPr>
              <w:t> г.</w:t>
            </w:r>
          </w:p>
        </w:tc>
        <w:tc>
          <w:tcPr>
            <w:tcW w:w="3115" w:type="dxa"/>
          </w:tcPr>
          <w:p w:rsidR="0021173B" w:rsidRPr="001E0384" w:rsidRDefault="0021173B" w:rsidP="001E0384">
            <w:pPr>
              <w:autoSpaceDE w:val="0"/>
              <w:autoSpaceDN w:val="0"/>
              <w:spacing w:after="0" w:line="240" w:lineRule="auto"/>
              <w:jc w:val="both"/>
              <w:rPr>
                <w:rFonts w:ascii="Times New Roman" w:eastAsia="Times New Roman" w:hAnsi="Times New Roman" w:cs="Times New Roman"/>
                <w:color w:val="7F7F7F" w:themeColor="text1" w:themeTint="80"/>
                <w:sz w:val="28"/>
                <w:szCs w:val="28"/>
              </w:rPr>
            </w:pPr>
          </w:p>
        </w:tc>
        <w:tc>
          <w:tcPr>
            <w:tcW w:w="3115" w:type="dxa"/>
          </w:tcPr>
          <w:p w:rsidR="0021173B" w:rsidRPr="001E0384" w:rsidRDefault="0021173B" w:rsidP="001E0384">
            <w:pPr>
              <w:autoSpaceDE w:val="0"/>
              <w:autoSpaceDN w:val="0"/>
              <w:spacing w:after="0" w:line="240" w:lineRule="auto"/>
              <w:rPr>
                <w:rFonts w:ascii="Times New Roman" w:eastAsia="Times New Roman" w:hAnsi="Times New Roman" w:cs="Times New Roman"/>
                <w:color w:val="7F7F7F" w:themeColor="text1" w:themeTint="80"/>
                <w:sz w:val="28"/>
                <w:szCs w:val="28"/>
              </w:rPr>
            </w:pPr>
            <w:r w:rsidRPr="001E0384">
              <w:rPr>
                <w:rFonts w:ascii="Times New Roman" w:eastAsia="Times New Roman" w:hAnsi="Times New Roman" w:cs="Times New Roman"/>
                <w:color w:val="7F7F7F" w:themeColor="text1" w:themeTint="80"/>
                <w:sz w:val="28"/>
                <w:szCs w:val="28"/>
              </w:rPr>
              <w:t>УТВЕРЖДЕНО</w:t>
            </w:r>
          </w:p>
          <w:p w:rsidR="0021173B" w:rsidRPr="001E0384" w:rsidRDefault="0021173B" w:rsidP="001E0384">
            <w:pPr>
              <w:autoSpaceDE w:val="0"/>
              <w:autoSpaceDN w:val="0"/>
              <w:spacing w:after="0" w:line="240" w:lineRule="auto"/>
              <w:ind w:left="35" w:right="-108"/>
              <w:rPr>
                <w:rFonts w:ascii="Times New Roman" w:eastAsia="Times New Roman" w:hAnsi="Times New Roman" w:cs="Times New Roman"/>
                <w:color w:val="7F7F7F" w:themeColor="text1" w:themeTint="80"/>
                <w:sz w:val="28"/>
                <w:szCs w:val="28"/>
              </w:rPr>
            </w:pPr>
            <w:r w:rsidRPr="001E0384">
              <w:rPr>
                <w:rFonts w:ascii="Times New Roman" w:eastAsia="Times New Roman" w:hAnsi="Times New Roman" w:cs="Times New Roman"/>
                <w:color w:val="7F7F7F" w:themeColor="text1" w:themeTint="80"/>
                <w:sz w:val="28"/>
                <w:szCs w:val="28"/>
              </w:rPr>
              <w:t xml:space="preserve">решением педагогического совета  МБОУ СОШ № 2 им. Б.М. Ляха </w:t>
            </w:r>
          </w:p>
          <w:p w:rsidR="0021173B" w:rsidRPr="001E0384" w:rsidRDefault="0021173B" w:rsidP="001E0384">
            <w:pPr>
              <w:autoSpaceDE w:val="0"/>
              <w:autoSpaceDN w:val="0"/>
              <w:spacing w:after="0" w:line="240" w:lineRule="auto"/>
              <w:ind w:left="35" w:right="-108"/>
              <w:rPr>
                <w:rFonts w:ascii="Times New Roman" w:eastAsia="Times New Roman" w:hAnsi="Times New Roman" w:cs="Times New Roman"/>
                <w:color w:val="7F7F7F" w:themeColor="text1" w:themeTint="80"/>
                <w:sz w:val="28"/>
                <w:szCs w:val="28"/>
              </w:rPr>
            </w:pPr>
            <w:r w:rsidRPr="001E0384">
              <w:rPr>
                <w:rFonts w:ascii="Times New Roman" w:eastAsia="Times New Roman" w:hAnsi="Times New Roman" w:cs="Times New Roman"/>
                <w:color w:val="7F7F7F" w:themeColor="text1" w:themeTint="80"/>
                <w:sz w:val="28"/>
                <w:szCs w:val="28"/>
              </w:rPr>
              <w:t>МО Туапсинский  район председатель                                                        _____________К.Ю. Исаева</w:t>
            </w:r>
          </w:p>
          <w:p w:rsidR="0021173B" w:rsidRPr="001E0384" w:rsidRDefault="0021173B" w:rsidP="001E0384">
            <w:pPr>
              <w:autoSpaceDE w:val="0"/>
              <w:autoSpaceDN w:val="0"/>
              <w:spacing w:after="0" w:line="240" w:lineRule="auto"/>
              <w:rPr>
                <w:rFonts w:ascii="Times New Roman" w:eastAsia="Times New Roman" w:hAnsi="Times New Roman" w:cs="Times New Roman"/>
                <w:color w:val="7F7F7F" w:themeColor="text1" w:themeTint="80"/>
                <w:sz w:val="28"/>
                <w:szCs w:val="28"/>
              </w:rPr>
            </w:pPr>
            <w:r w:rsidRPr="001E0384">
              <w:rPr>
                <w:rFonts w:ascii="Times New Roman" w:eastAsia="Times New Roman" w:hAnsi="Times New Roman" w:cs="Times New Roman"/>
                <w:color w:val="7F7F7F" w:themeColor="text1" w:themeTint="80"/>
                <w:sz w:val="28"/>
                <w:szCs w:val="28"/>
              </w:rPr>
              <w:t>Приказ № 1 от «30» августа  2023 г.</w:t>
            </w:r>
          </w:p>
          <w:p w:rsidR="0021173B" w:rsidRPr="001E0384" w:rsidRDefault="0021173B" w:rsidP="001E0384">
            <w:pPr>
              <w:autoSpaceDE w:val="0"/>
              <w:autoSpaceDN w:val="0"/>
              <w:spacing w:after="0" w:line="240" w:lineRule="auto"/>
              <w:jc w:val="both"/>
              <w:rPr>
                <w:rFonts w:ascii="Times New Roman" w:eastAsia="Times New Roman" w:hAnsi="Times New Roman" w:cs="Times New Roman"/>
                <w:color w:val="7F7F7F" w:themeColor="text1" w:themeTint="80"/>
                <w:sz w:val="28"/>
                <w:szCs w:val="28"/>
              </w:rPr>
            </w:pPr>
          </w:p>
        </w:tc>
      </w:tr>
    </w:tbl>
    <w:p w:rsidR="0021173B" w:rsidRPr="001E0384" w:rsidRDefault="0021173B" w:rsidP="001E0384">
      <w:pPr>
        <w:spacing w:after="0" w:line="240" w:lineRule="auto"/>
        <w:rPr>
          <w:rFonts w:ascii="Times New Roman" w:hAnsi="Times New Roman" w:cs="Times New Roman"/>
          <w:color w:val="7F7F7F" w:themeColor="text1" w:themeTint="80"/>
          <w:sz w:val="28"/>
          <w:szCs w:val="28"/>
        </w:rPr>
      </w:pPr>
    </w:p>
    <w:p w:rsidR="0021173B" w:rsidRPr="001E0384" w:rsidRDefault="0021173B" w:rsidP="001E0384">
      <w:pPr>
        <w:spacing w:after="0" w:line="240" w:lineRule="auto"/>
        <w:ind w:left="120"/>
        <w:rPr>
          <w:rFonts w:ascii="Times New Roman" w:hAnsi="Times New Roman" w:cs="Times New Roman"/>
          <w:color w:val="7F7F7F" w:themeColor="text1" w:themeTint="80"/>
          <w:sz w:val="28"/>
          <w:szCs w:val="28"/>
        </w:rPr>
      </w:pPr>
    </w:p>
    <w:p w:rsidR="0021173B" w:rsidRDefault="0021173B" w:rsidP="001E0384">
      <w:pPr>
        <w:spacing w:after="0" w:line="360" w:lineRule="auto"/>
        <w:ind w:left="119"/>
        <w:rPr>
          <w:rFonts w:ascii="Times New Roman" w:hAnsi="Times New Roman" w:cs="Times New Roman"/>
          <w:color w:val="7F7F7F" w:themeColor="text1" w:themeTint="80"/>
          <w:sz w:val="28"/>
          <w:szCs w:val="28"/>
        </w:rPr>
      </w:pPr>
    </w:p>
    <w:p w:rsidR="001E0384" w:rsidRDefault="001E0384" w:rsidP="001E0384">
      <w:pPr>
        <w:spacing w:after="0" w:line="360" w:lineRule="auto"/>
        <w:ind w:left="119"/>
        <w:rPr>
          <w:rFonts w:ascii="Times New Roman" w:hAnsi="Times New Roman" w:cs="Times New Roman"/>
          <w:color w:val="7F7F7F" w:themeColor="text1" w:themeTint="80"/>
          <w:sz w:val="28"/>
          <w:szCs w:val="28"/>
        </w:rPr>
      </w:pPr>
    </w:p>
    <w:p w:rsidR="001E0384" w:rsidRPr="001E0384" w:rsidRDefault="001E0384" w:rsidP="001E0384">
      <w:pPr>
        <w:spacing w:after="0" w:line="360" w:lineRule="auto"/>
        <w:ind w:left="119"/>
        <w:rPr>
          <w:rFonts w:ascii="Times New Roman" w:hAnsi="Times New Roman" w:cs="Times New Roman"/>
          <w:color w:val="7F7F7F" w:themeColor="text1" w:themeTint="80"/>
          <w:sz w:val="28"/>
          <w:szCs w:val="28"/>
        </w:rPr>
      </w:pPr>
    </w:p>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РАБОЧАЯ ПРОГРАММА</w:t>
      </w:r>
    </w:p>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p>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учебного предмета «</w:t>
      </w:r>
      <w:proofErr w:type="spellStart"/>
      <w:r w:rsidRPr="001E0384">
        <w:rPr>
          <w:rFonts w:ascii="Times New Roman" w:hAnsi="Times New Roman" w:cs="Times New Roman"/>
          <w:color w:val="7F7F7F" w:themeColor="text1" w:themeTint="80"/>
          <w:sz w:val="28"/>
          <w:szCs w:val="28"/>
        </w:rPr>
        <w:t>К</w:t>
      </w:r>
      <w:r w:rsidRPr="001E0384">
        <w:rPr>
          <w:rFonts w:ascii="Times New Roman" w:eastAsia="Times New Roman" w:hAnsi="Times New Roman" w:cs="Times New Roman"/>
          <w:color w:val="7F7F7F"/>
          <w:sz w:val="28"/>
          <w:szCs w:val="28"/>
        </w:rPr>
        <w:t>убановедени</w:t>
      </w:r>
      <w:r w:rsidRPr="001E0384">
        <w:rPr>
          <w:rFonts w:ascii="Times New Roman" w:hAnsi="Times New Roman" w:cs="Times New Roman"/>
          <w:color w:val="7F7F7F" w:themeColor="text1" w:themeTint="80"/>
          <w:sz w:val="28"/>
          <w:szCs w:val="28"/>
        </w:rPr>
        <w:t>я</w:t>
      </w:r>
      <w:proofErr w:type="spellEnd"/>
      <w:r w:rsidRPr="001E0384">
        <w:rPr>
          <w:rFonts w:ascii="Times New Roman" w:hAnsi="Times New Roman" w:cs="Times New Roman"/>
          <w:color w:val="7F7F7F" w:themeColor="text1" w:themeTint="80"/>
          <w:sz w:val="28"/>
          <w:szCs w:val="28"/>
        </w:rPr>
        <w:t>»</w:t>
      </w:r>
    </w:p>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r w:rsidRPr="001E0384">
        <w:rPr>
          <w:rFonts w:ascii="Times New Roman" w:hAnsi="Times New Roman" w:cs="Times New Roman"/>
          <w:color w:val="7F7F7F" w:themeColor="text1" w:themeTint="80"/>
          <w:sz w:val="28"/>
          <w:szCs w:val="28"/>
        </w:rPr>
        <w:t xml:space="preserve">для обучающихся </w:t>
      </w:r>
      <w:r w:rsidRPr="001E0384">
        <w:rPr>
          <w:rFonts w:ascii="Times New Roman" w:eastAsia="Times New Roman" w:hAnsi="Times New Roman" w:cs="Times New Roman"/>
          <w:color w:val="000000"/>
          <w:sz w:val="28"/>
          <w:szCs w:val="28"/>
        </w:rPr>
        <w:t xml:space="preserve">5-6 </w:t>
      </w:r>
      <w:r w:rsidRPr="001E0384">
        <w:rPr>
          <w:rFonts w:ascii="Times New Roman" w:hAnsi="Times New Roman" w:cs="Times New Roman"/>
          <w:color w:val="7F7F7F" w:themeColor="text1" w:themeTint="80"/>
          <w:sz w:val="28"/>
          <w:szCs w:val="28"/>
        </w:rPr>
        <w:t xml:space="preserve">классов </w:t>
      </w:r>
    </w:p>
    <w:p w:rsidR="0021173B" w:rsidRPr="001E0384" w:rsidRDefault="0021173B" w:rsidP="001E0384">
      <w:pPr>
        <w:spacing w:after="0" w:line="360" w:lineRule="auto"/>
        <w:ind w:left="119"/>
        <w:jc w:val="center"/>
        <w:rPr>
          <w:rFonts w:ascii="Times New Roman" w:hAnsi="Times New Roman" w:cs="Times New Roman"/>
          <w:color w:val="7F7F7F" w:themeColor="text1" w:themeTint="80"/>
          <w:sz w:val="28"/>
          <w:szCs w:val="28"/>
        </w:rPr>
      </w:pPr>
    </w:p>
    <w:p w:rsidR="0021173B" w:rsidRPr="001E0384" w:rsidRDefault="0021173B" w:rsidP="001E0384">
      <w:pPr>
        <w:tabs>
          <w:tab w:val="left" w:pos="4050"/>
        </w:tabs>
        <w:spacing w:after="0" w:line="360" w:lineRule="auto"/>
        <w:ind w:left="119"/>
        <w:jc w:val="center"/>
        <w:rPr>
          <w:rFonts w:ascii="Times New Roman" w:hAnsi="Times New Roman" w:cs="Times New Roman"/>
          <w:color w:val="7F7F7F" w:themeColor="text1" w:themeTint="80"/>
          <w:sz w:val="28"/>
          <w:szCs w:val="28"/>
        </w:rPr>
      </w:pPr>
      <w:bookmarkStart w:id="2" w:name="8c3056e5-3310-4ab5-8149-431321fcd2e5"/>
      <w:r w:rsidRPr="001E0384">
        <w:rPr>
          <w:rFonts w:ascii="Times New Roman" w:hAnsi="Times New Roman" w:cs="Times New Roman"/>
          <w:b/>
          <w:color w:val="7F7F7F" w:themeColor="text1" w:themeTint="80"/>
          <w:sz w:val="28"/>
          <w:szCs w:val="28"/>
        </w:rPr>
        <w:t>г. Туапсе</w:t>
      </w:r>
      <w:bookmarkEnd w:id="2"/>
      <w:r w:rsidRPr="001E0384">
        <w:rPr>
          <w:rFonts w:ascii="Times New Roman" w:hAnsi="Times New Roman" w:cs="Times New Roman"/>
          <w:b/>
          <w:color w:val="7F7F7F" w:themeColor="text1" w:themeTint="80"/>
          <w:sz w:val="28"/>
          <w:szCs w:val="28"/>
        </w:rPr>
        <w:t xml:space="preserve">‌ </w:t>
      </w:r>
      <w:bookmarkStart w:id="3" w:name="0896ba0f-9440-428b-b990-6bdd731fd219"/>
      <w:r w:rsidRPr="001E0384">
        <w:rPr>
          <w:rFonts w:ascii="Times New Roman" w:hAnsi="Times New Roman" w:cs="Times New Roman"/>
          <w:b/>
          <w:color w:val="7F7F7F" w:themeColor="text1" w:themeTint="80"/>
          <w:sz w:val="28"/>
          <w:szCs w:val="28"/>
        </w:rPr>
        <w:t>2023 -2024 год</w:t>
      </w:r>
      <w:bookmarkEnd w:id="3"/>
      <w:r w:rsidRPr="001E0384">
        <w:rPr>
          <w:rFonts w:ascii="Times New Roman" w:hAnsi="Times New Roman" w:cs="Times New Roman"/>
          <w:b/>
          <w:color w:val="7F7F7F" w:themeColor="text1" w:themeTint="80"/>
          <w:sz w:val="28"/>
          <w:szCs w:val="28"/>
        </w:rPr>
        <w:t>‌</w:t>
      </w:r>
      <w:r w:rsidRPr="001E0384">
        <w:rPr>
          <w:rFonts w:ascii="Times New Roman" w:hAnsi="Times New Roman" w:cs="Times New Roman"/>
          <w:color w:val="7F7F7F" w:themeColor="text1" w:themeTint="80"/>
          <w:sz w:val="28"/>
          <w:szCs w:val="28"/>
        </w:rPr>
        <w:t>​</w:t>
      </w:r>
    </w:p>
    <w:p w:rsidR="0021173B" w:rsidRPr="001E0384" w:rsidRDefault="0021173B" w:rsidP="001E0384">
      <w:pPr>
        <w:tabs>
          <w:tab w:val="left" w:pos="4050"/>
        </w:tabs>
        <w:spacing w:after="0" w:line="240" w:lineRule="auto"/>
        <w:ind w:left="120"/>
        <w:jc w:val="center"/>
        <w:rPr>
          <w:rFonts w:ascii="Times New Roman" w:hAnsi="Times New Roman" w:cs="Times New Roman"/>
          <w:color w:val="7F7F7F" w:themeColor="text1" w:themeTint="80"/>
          <w:sz w:val="28"/>
          <w:szCs w:val="28"/>
        </w:rPr>
      </w:pPr>
    </w:p>
    <w:p w:rsidR="0021173B" w:rsidRPr="001E0384" w:rsidRDefault="0021173B" w:rsidP="001E0384">
      <w:pPr>
        <w:tabs>
          <w:tab w:val="left" w:pos="4050"/>
        </w:tabs>
        <w:spacing w:after="0" w:line="240" w:lineRule="auto"/>
        <w:ind w:left="120"/>
        <w:jc w:val="center"/>
        <w:rPr>
          <w:rFonts w:ascii="Times New Roman" w:hAnsi="Times New Roman" w:cs="Times New Roman"/>
          <w:color w:val="7F7F7F" w:themeColor="text1" w:themeTint="80"/>
          <w:sz w:val="28"/>
          <w:szCs w:val="28"/>
        </w:rPr>
      </w:pPr>
    </w:p>
    <w:p w:rsidR="0021173B" w:rsidRPr="001E0384" w:rsidRDefault="0021173B" w:rsidP="001E0384">
      <w:pPr>
        <w:tabs>
          <w:tab w:val="left" w:pos="4050"/>
        </w:tabs>
        <w:spacing w:after="0" w:line="240" w:lineRule="auto"/>
        <w:ind w:left="120"/>
        <w:jc w:val="center"/>
        <w:rPr>
          <w:rFonts w:ascii="Times New Roman" w:hAnsi="Times New Roman" w:cs="Times New Roman"/>
          <w:color w:val="7F7F7F" w:themeColor="text1" w:themeTint="80"/>
          <w:sz w:val="28"/>
          <w:szCs w:val="28"/>
        </w:rPr>
      </w:pPr>
    </w:p>
    <w:p w:rsidR="001E0384" w:rsidRDefault="001E0384" w:rsidP="001E0384">
      <w:pPr>
        <w:tabs>
          <w:tab w:val="left" w:pos="4050"/>
        </w:tabs>
        <w:spacing w:after="0" w:line="240" w:lineRule="auto"/>
        <w:ind w:left="120"/>
        <w:jc w:val="center"/>
        <w:rPr>
          <w:rFonts w:ascii="Times New Roman" w:hAnsi="Times New Roman" w:cs="Times New Roman"/>
          <w:color w:val="7F7F7F" w:themeColor="text1" w:themeTint="80"/>
          <w:sz w:val="28"/>
          <w:szCs w:val="28"/>
        </w:rPr>
      </w:pPr>
    </w:p>
    <w:p w:rsidR="001E0384" w:rsidRPr="001E0384" w:rsidRDefault="001E0384" w:rsidP="001E0384">
      <w:pPr>
        <w:tabs>
          <w:tab w:val="left" w:pos="4050"/>
        </w:tabs>
        <w:spacing w:after="0" w:line="240" w:lineRule="auto"/>
        <w:ind w:left="120"/>
        <w:jc w:val="center"/>
        <w:rPr>
          <w:rFonts w:ascii="Times New Roman" w:hAnsi="Times New Roman" w:cs="Times New Roman"/>
          <w:color w:val="7F7F7F" w:themeColor="text1" w:themeTint="80"/>
          <w:sz w:val="28"/>
          <w:szCs w:val="28"/>
        </w:rPr>
      </w:pPr>
    </w:p>
    <w:p w:rsidR="0021173B" w:rsidRPr="001E0384" w:rsidRDefault="0021173B" w:rsidP="001E0384">
      <w:pPr>
        <w:tabs>
          <w:tab w:val="left" w:pos="142"/>
        </w:tabs>
        <w:spacing w:after="0" w:line="240" w:lineRule="auto"/>
        <w:ind w:left="120"/>
        <w:jc w:val="center"/>
        <w:rPr>
          <w:rFonts w:ascii="Times New Roman" w:hAnsi="Times New Roman" w:cs="Times New Roman"/>
          <w:color w:val="7F7F7F" w:themeColor="text1" w:themeTint="80"/>
          <w:sz w:val="28"/>
          <w:szCs w:val="28"/>
        </w:rPr>
      </w:pPr>
    </w:p>
    <w:p w:rsidR="0021173B" w:rsidRPr="001E0384" w:rsidRDefault="0021173B" w:rsidP="001E0384">
      <w:pPr>
        <w:spacing w:after="0" w:line="240" w:lineRule="auto"/>
        <w:ind w:left="120"/>
        <w:jc w:val="both"/>
        <w:rPr>
          <w:rFonts w:ascii="Times New Roman" w:hAnsi="Times New Roman" w:cs="Times New Roman"/>
          <w:b/>
          <w:color w:val="7F7F7F" w:themeColor="text1" w:themeTint="80"/>
          <w:sz w:val="28"/>
          <w:szCs w:val="28"/>
        </w:rPr>
      </w:pPr>
      <w:r w:rsidRPr="001E0384">
        <w:rPr>
          <w:rFonts w:ascii="Times New Roman" w:hAnsi="Times New Roman" w:cs="Times New Roman"/>
          <w:b/>
          <w:color w:val="7F7F7F" w:themeColor="text1" w:themeTint="80"/>
          <w:sz w:val="28"/>
          <w:szCs w:val="28"/>
        </w:rPr>
        <w:t>ПОЯСНИТЕЛЬНАЯ ЗАПИСКА</w:t>
      </w:r>
    </w:p>
    <w:p w:rsidR="0021173B" w:rsidRPr="001E0384" w:rsidRDefault="0021173B" w:rsidP="001E0384">
      <w:pPr>
        <w:spacing w:after="0" w:line="240" w:lineRule="auto"/>
        <w:ind w:left="120"/>
        <w:jc w:val="both"/>
        <w:rPr>
          <w:rFonts w:ascii="Times New Roman" w:hAnsi="Times New Roman" w:cs="Times New Roman"/>
          <w:color w:val="7F7F7F" w:themeColor="text1" w:themeTint="80"/>
          <w:sz w:val="28"/>
          <w:szCs w:val="28"/>
        </w:rPr>
      </w:pPr>
    </w:p>
    <w:p w:rsidR="0021173B" w:rsidRPr="001E0384" w:rsidRDefault="0021173B" w:rsidP="001E0384">
      <w:pPr>
        <w:spacing w:after="0" w:line="240" w:lineRule="auto"/>
        <w:rPr>
          <w:rFonts w:ascii="Times New Roman" w:eastAsia="Times New Roman" w:hAnsi="Times New Roman" w:cs="Times New Roman"/>
          <w:color w:val="000000"/>
          <w:sz w:val="28"/>
          <w:szCs w:val="28"/>
        </w:rPr>
      </w:pPr>
      <w:r w:rsidRPr="001E0384">
        <w:rPr>
          <w:rFonts w:ascii="Times New Roman" w:eastAsia="Times New Roman" w:hAnsi="Times New Roman" w:cs="Times New Roman"/>
          <w:color w:val="000000"/>
          <w:sz w:val="28"/>
          <w:szCs w:val="28"/>
        </w:rPr>
        <w:t xml:space="preserve">Данная рабочая программа по </w:t>
      </w:r>
      <w:proofErr w:type="spellStart"/>
      <w:r w:rsidRPr="001E0384">
        <w:rPr>
          <w:rFonts w:ascii="Times New Roman" w:eastAsia="Times New Roman" w:hAnsi="Times New Roman" w:cs="Times New Roman"/>
          <w:color w:val="000000"/>
          <w:sz w:val="28"/>
          <w:szCs w:val="28"/>
        </w:rPr>
        <w:t>кубановедению</w:t>
      </w:r>
      <w:proofErr w:type="spellEnd"/>
      <w:r w:rsidRPr="001E0384">
        <w:rPr>
          <w:rFonts w:ascii="Times New Roman" w:eastAsia="Times New Roman" w:hAnsi="Times New Roman" w:cs="Times New Roman"/>
          <w:color w:val="000000"/>
          <w:sz w:val="28"/>
          <w:szCs w:val="28"/>
        </w:rPr>
        <w:t xml:space="preserve"> для 5-6 классов  разработана на основе: </w:t>
      </w:r>
    </w:p>
    <w:p w:rsidR="0021173B" w:rsidRPr="001E0384" w:rsidRDefault="0021173B" w:rsidP="001E0384">
      <w:pPr>
        <w:numPr>
          <w:ilvl w:val="0"/>
          <w:numId w:val="1"/>
        </w:numPr>
        <w:spacing w:after="0" w:line="240" w:lineRule="auto"/>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Авторской программы предмета </w:t>
      </w:r>
      <w:r w:rsidRPr="001E0384">
        <w:rPr>
          <w:rFonts w:ascii="Times New Roman" w:eastAsia="Times New Roman" w:hAnsi="Times New Roman" w:cs="Times New Roman"/>
          <w:b/>
          <w:sz w:val="28"/>
          <w:szCs w:val="28"/>
        </w:rPr>
        <w:t xml:space="preserve"> </w:t>
      </w:r>
      <w:r w:rsidRPr="001E0384">
        <w:rPr>
          <w:rFonts w:ascii="Times New Roman" w:eastAsia="Times New Roman" w:hAnsi="Times New Roman" w:cs="Times New Roman"/>
          <w:sz w:val="28"/>
          <w:szCs w:val="28"/>
        </w:rPr>
        <w:t xml:space="preserve">«КУБАНОВЕДЕНИЕ»  программа для 5-9 классов общеобразовательных учреждений </w:t>
      </w:r>
      <w:proofErr w:type="gramStart"/>
      <w:r w:rsidRPr="001E0384">
        <w:rPr>
          <w:rFonts w:ascii="Times New Roman" w:eastAsia="Times New Roman" w:hAnsi="Times New Roman" w:cs="Times New Roman"/>
          <w:sz w:val="28"/>
          <w:szCs w:val="28"/>
        </w:rPr>
        <w:t>Ф(</w:t>
      </w:r>
      <w:proofErr w:type="gramEnd"/>
      <w:r w:rsidRPr="001E0384">
        <w:rPr>
          <w:rFonts w:ascii="Times New Roman" w:eastAsia="Times New Roman" w:hAnsi="Times New Roman" w:cs="Times New Roman"/>
          <w:sz w:val="28"/>
          <w:szCs w:val="28"/>
        </w:rPr>
        <w:t xml:space="preserve">организаций ) Краснодарского края, переработанной и дополненной с учётом требований </w:t>
      </w:r>
      <w:r w:rsidRPr="001E0384">
        <w:rPr>
          <w:rFonts w:ascii="Times New Roman" w:eastAsia="Times New Roman" w:hAnsi="Times New Roman" w:cs="Times New Roman"/>
          <w:color w:val="000000"/>
          <w:sz w:val="28"/>
          <w:szCs w:val="28"/>
        </w:rPr>
        <w:t>Федерального государственного образовательного стандарта  основного общего образования</w:t>
      </w:r>
      <w:r w:rsidRPr="001E0384">
        <w:rPr>
          <w:rFonts w:ascii="Times New Roman" w:eastAsia="Times New Roman" w:hAnsi="Times New Roman" w:cs="Times New Roman"/>
          <w:sz w:val="28"/>
          <w:szCs w:val="28"/>
        </w:rPr>
        <w:t xml:space="preserve"> , авторы-составители: А.А. Зайцев, Л.М. </w:t>
      </w:r>
      <w:proofErr w:type="spellStart"/>
      <w:r w:rsidRPr="001E0384">
        <w:rPr>
          <w:rFonts w:ascii="Times New Roman" w:eastAsia="Times New Roman" w:hAnsi="Times New Roman" w:cs="Times New Roman"/>
          <w:sz w:val="28"/>
          <w:szCs w:val="28"/>
        </w:rPr>
        <w:t>Галутво</w:t>
      </w:r>
      <w:proofErr w:type="spellEnd"/>
      <w:r w:rsidRPr="001E0384">
        <w:rPr>
          <w:rFonts w:ascii="Times New Roman" w:eastAsia="Times New Roman" w:hAnsi="Times New Roman" w:cs="Times New Roman"/>
          <w:sz w:val="28"/>
          <w:szCs w:val="28"/>
        </w:rPr>
        <w:t xml:space="preserve">, В.Н. </w:t>
      </w:r>
      <w:proofErr w:type="spellStart"/>
      <w:r w:rsidRPr="001E0384">
        <w:rPr>
          <w:rFonts w:ascii="Times New Roman" w:eastAsia="Times New Roman" w:hAnsi="Times New Roman" w:cs="Times New Roman"/>
          <w:sz w:val="28"/>
          <w:szCs w:val="28"/>
        </w:rPr>
        <w:t>Басий</w:t>
      </w:r>
      <w:proofErr w:type="spellEnd"/>
      <w:r w:rsidRPr="001E0384">
        <w:rPr>
          <w:rFonts w:ascii="Times New Roman" w:eastAsia="Times New Roman" w:hAnsi="Times New Roman" w:cs="Times New Roman"/>
          <w:sz w:val="28"/>
          <w:szCs w:val="28"/>
        </w:rPr>
        <w:t xml:space="preserve">, Ю.А. </w:t>
      </w:r>
      <w:proofErr w:type="spellStart"/>
      <w:r w:rsidRPr="001E0384">
        <w:rPr>
          <w:rFonts w:ascii="Times New Roman" w:eastAsia="Times New Roman" w:hAnsi="Times New Roman" w:cs="Times New Roman"/>
          <w:sz w:val="28"/>
          <w:szCs w:val="28"/>
        </w:rPr>
        <w:t>Болдырев</w:t>
      </w:r>
      <w:proofErr w:type="spellEnd"/>
      <w:r w:rsidRPr="001E0384">
        <w:rPr>
          <w:rFonts w:ascii="Times New Roman" w:eastAsia="Times New Roman" w:hAnsi="Times New Roman" w:cs="Times New Roman"/>
          <w:sz w:val="28"/>
          <w:szCs w:val="28"/>
        </w:rPr>
        <w:t xml:space="preserve">, Н.А. </w:t>
      </w:r>
      <w:proofErr w:type="spellStart"/>
      <w:r w:rsidRPr="001E0384">
        <w:rPr>
          <w:rFonts w:ascii="Times New Roman" w:eastAsia="Times New Roman" w:hAnsi="Times New Roman" w:cs="Times New Roman"/>
          <w:sz w:val="28"/>
          <w:szCs w:val="28"/>
        </w:rPr>
        <w:t>Гангур</w:t>
      </w:r>
      <w:proofErr w:type="spellEnd"/>
      <w:r w:rsidRPr="001E0384">
        <w:rPr>
          <w:rFonts w:ascii="Times New Roman" w:eastAsia="Times New Roman" w:hAnsi="Times New Roman" w:cs="Times New Roman"/>
          <w:sz w:val="28"/>
          <w:szCs w:val="28"/>
        </w:rPr>
        <w:t xml:space="preserve">, А.Н. </w:t>
      </w:r>
      <w:proofErr w:type="spellStart"/>
      <w:r w:rsidRPr="001E0384">
        <w:rPr>
          <w:rFonts w:ascii="Times New Roman" w:eastAsia="Times New Roman" w:hAnsi="Times New Roman" w:cs="Times New Roman"/>
          <w:sz w:val="28"/>
          <w:szCs w:val="28"/>
        </w:rPr>
        <w:t>Еремеева</w:t>
      </w:r>
      <w:proofErr w:type="spellEnd"/>
      <w:r w:rsidRPr="001E0384">
        <w:rPr>
          <w:rFonts w:ascii="Times New Roman" w:eastAsia="Times New Roman" w:hAnsi="Times New Roman" w:cs="Times New Roman"/>
          <w:sz w:val="28"/>
          <w:szCs w:val="28"/>
        </w:rPr>
        <w:t xml:space="preserve">, А.Н. </w:t>
      </w:r>
      <w:proofErr w:type="spellStart"/>
      <w:r w:rsidRPr="001E0384">
        <w:rPr>
          <w:rFonts w:ascii="Times New Roman" w:eastAsia="Times New Roman" w:hAnsi="Times New Roman" w:cs="Times New Roman"/>
          <w:sz w:val="28"/>
          <w:szCs w:val="28"/>
        </w:rPr>
        <w:t>Криштопа</w:t>
      </w:r>
      <w:proofErr w:type="spellEnd"/>
      <w:r w:rsidRPr="001E0384">
        <w:rPr>
          <w:rFonts w:ascii="Times New Roman" w:eastAsia="Times New Roman" w:hAnsi="Times New Roman" w:cs="Times New Roman"/>
          <w:sz w:val="28"/>
          <w:szCs w:val="28"/>
        </w:rPr>
        <w:t xml:space="preserve">, С.А. Лукьянов, О.А. Матвеев, Т.А. </w:t>
      </w:r>
      <w:proofErr w:type="spellStart"/>
      <w:r w:rsidRPr="001E0384">
        <w:rPr>
          <w:rFonts w:ascii="Times New Roman" w:eastAsia="Times New Roman" w:hAnsi="Times New Roman" w:cs="Times New Roman"/>
          <w:sz w:val="28"/>
          <w:szCs w:val="28"/>
        </w:rPr>
        <w:t>Науменко</w:t>
      </w:r>
      <w:proofErr w:type="spellEnd"/>
      <w:r w:rsidRPr="001E0384">
        <w:rPr>
          <w:rFonts w:ascii="Times New Roman" w:eastAsia="Times New Roman" w:hAnsi="Times New Roman" w:cs="Times New Roman"/>
          <w:sz w:val="28"/>
          <w:szCs w:val="28"/>
        </w:rPr>
        <w:t xml:space="preserve">, И.А. </w:t>
      </w:r>
      <w:proofErr w:type="gramStart"/>
      <w:r w:rsidRPr="001E0384">
        <w:rPr>
          <w:rFonts w:ascii="Times New Roman" w:eastAsia="Times New Roman" w:hAnsi="Times New Roman" w:cs="Times New Roman"/>
          <w:sz w:val="28"/>
          <w:szCs w:val="28"/>
        </w:rPr>
        <w:t>Терская</w:t>
      </w:r>
      <w:proofErr w:type="gramEnd"/>
      <w:r w:rsidRPr="001E0384">
        <w:rPr>
          <w:rFonts w:ascii="Times New Roman" w:eastAsia="Times New Roman" w:hAnsi="Times New Roman" w:cs="Times New Roman"/>
          <w:sz w:val="28"/>
          <w:szCs w:val="28"/>
        </w:rPr>
        <w:t xml:space="preserve"> – Краснодар: Перспективы образования, 2014 г.</w:t>
      </w:r>
    </w:p>
    <w:p w:rsidR="0021173B" w:rsidRDefault="0021173B" w:rsidP="001E0384">
      <w:pPr>
        <w:numPr>
          <w:ilvl w:val="0"/>
          <w:numId w:val="1"/>
        </w:numPr>
        <w:spacing w:after="0" w:line="240" w:lineRule="auto"/>
        <w:rPr>
          <w:rFonts w:ascii="Times New Roman" w:eastAsia="Times New Roman" w:hAnsi="Times New Roman" w:cs="Times New Roman"/>
          <w:color w:val="000000"/>
          <w:sz w:val="28"/>
          <w:szCs w:val="28"/>
        </w:rPr>
      </w:pPr>
      <w:r w:rsidRPr="001E0384">
        <w:rPr>
          <w:rFonts w:ascii="Times New Roman" w:eastAsia="Times New Roman" w:hAnsi="Times New Roman" w:cs="Times New Roman"/>
          <w:sz w:val="28"/>
          <w:szCs w:val="28"/>
        </w:rPr>
        <w:t xml:space="preserve"> </w:t>
      </w:r>
      <w:r w:rsidRPr="001E0384">
        <w:rPr>
          <w:rFonts w:ascii="Times New Roman" w:eastAsia="Times New Roman" w:hAnsi="Times New Roman" w:cs="Times New Roman"/>
          <w:color w:val="000000"/>
          <w:sz w:val="28"/>
          <w:szCs w:val="28"/>
        </w:rPr>
        <w:t>Письма Министерства образования и науки Краснодарского края от 20.08.2015 г.  № 47-12606/15-14 «О рекомендациях по составлению рабочих программ учебных предметов, курсов и календарно-тематического планирования».</w:t>
      </w:r>
    </w:p>
    <w:p w:rsidR="001E0384" w:rsidRPr="001E0384" w:rsidRDefault="001E0384" w:rsidP="001E0384">
      <w:pPr>
        <w:spacing w:after="0" w:line="240" w:lineRule="auto"/>
        <w:ind w:left="765"/>
        <w:rPr>
          <w:rFonts w:ascii="Times New Roman" w:eastAsia="Times New Roman" w:hAnsi="Times New Roman" w:cs="Times New Roman"/>
          <w:color w:val="000000"/>
          <w:sz w:val="28"/>
          <w:szCs w:val="28"/>
        </w:rPr>
      </w:pPr>
    </w:p>
    <w:p w:rsidR="0021173B" w:rsidRPr="001E0384" w:rsidRDefault="0021173B" w:rsidP="001E0384">
      <w:pPr>
        <w:tabs>
          <w:tab w:val="left" w:pos="4050"/>
        </w:tabs>
        <w:spacing w:after="0" w:line="240" w:lineRule="auto"/>
        <w:ind w:left="120"/>
        <w:jc w:val="center"/>
        <w:rPr>
          <w:rFonts w:ascii="Times New Roman" w:hAnsi="Times New Roman" w:cs="Times New Roman"/>
          <w:color w:val="7F7F7F" w:themeColor="text1" w:themeTint="80"/>
          <w:sz w:val="28"/>
          <w:szCs w:val="28"/>
        </w:rPr>
      </w:pPr>
    </w:p>
    <w:p w:rsidR="0021173B" w:rsidRDefault="0021173B" w:rsidP="001E0384">
      <w:pPr>
        <w:spacing w:after="0" w:line="240" w:lineRule="auto"/>
        <w:ind w:left="120"/>
        <w:jc w:val="both"/>
        <w:rPr>
          <w:rFonts w:ascii="Times New Roman" w:hAnsi="Times New Roman" w:cs="Times New Roman"/>
          <w:b/>
          <w:color w:val="7F7F7F" w:themeColor="text1" w:themeTint="80"/>
          <w:sz w:val="28"/>
          <w:szCs w:val="28"/>
        </w:rPr>
      </w:pPr>
      <w:r w:rsidRPr="001E0384">
        <w:rPr>
          <w:rFonts w:ascii="Times New Roman" w:hAnsi="Times New Roman" w:cs="Times New Roman"/>
          <w:b/>
          <w:color w:val="7F7F7F" w:themeColor="text1" w:themeTint="80"/>
          <w:sz w:val="28"/>
          <w:szCs w:val="28"/>
        </w:rPr>
        <w:t>ОБЩАЯ ХАРАКТЕРИСТИКА ПРЕДМЕТА</w:t>
      </w:r>
    </w:p>
    <w:p w:rsidR="001E0384" w:rsidRPr="001E0384" w:rsidRDefault="001E0384" w:rsidP="001E0384">
      <w:pPr>
        <w:spacing w:after="0" w:line="240" w:lineRule="auto"/>
        <w:ind w:left="120"/>
        <w:jc w:val="both"/>
        <w:rPr>
          <w:rFonts w:ascii="Times New Roman" w:hAnsi="Times New Roman" w:cs="Times New Roman"/>
          <w:color w:val="7F7F7F" w:themeColor="text1" w:themeTint="80"/>
          <w:sz w:val="28"/>
          <w:szCs w:val="28"/>
        </w:rPr>
      </w:pPr>
    </w:p>
    <w:p w:rsidR="0021173B" w:rsidRPr="001E0384" w:rsidRDefault="0021173B" w:rsidP="001E0384">
      <w:pPr>
        <w:spacing w:after="0" w:line="240" w:lineRule="auto"/>
        <w:jc w:val="both"/>
        <w:rPr>
          <w:rFonts w:ascii="Times New Roman" w:eastAsia="Times New Roman" w:hAnsi="Times New Roman" w:cs="Times New Roman"/>
          <w:color w:val="000000"/>
          <w:sz w:val="28"/>
          <w:szCs w:val="28"/>
        </w:rPr>
      </w:pPr>
      <w:r w:rsidRPr="001E0384">
        <w:rPr>
          <w:rFonts w:ascii="Times New Roman" w:eastAsia="Times New Roman" w:hAnsi="Times New Roman" w:cs="Times New Roman"/>
          <w:spacing w:val="-1"/>
          <w:sz w:val="28"/>
          <w:szCs w:val="28"/>
        </w:rPr>
        <w:t xml:space="preserve">         </w:t>
      </w:r>
      <w:proofErr w:type="gramStart"/>
      <w:r w:rsidRPr="001E0384">
        <w:rPr>
          <w:rFonts w:ascii="Times New Roman" w:eastAsia="Times New Roman" w:hAnsi="Times New Roman" w:cs="Times New Roman"/>
          <w:spacing w:val="-1"/>
          <w:sz w:val="28"/>
          <w:szCs w:val="28"/>
        </w:rPr>
        <w:t>Курс «</w:t>
      </w:r>
      <w:proofErr w:type="spellStart"/>
      <w:r w:rsidRPr="001E0384">
        <w:rPr>
          <w:rFonts w:ascii="Times New Roman" w:eastAsia="Times New Roman" w:hAnsi="Times New Roman" w:cs="Times New Roman"/>
          <w:spacing w:val="-1"/>
          <w:sz w:val="28"/>
          <w:szCs w:val="28"/>
        </w:rPr>
        <w:t>Кубановедение</w:t>
      </w:r>
      <w:proofErr w:type="spellEnd"/>
      <w:r w:rsidRPr="001E0384">
        <w:rPr>
          <w:rFonts w:ascii="Times New Roman" w:eastAsia="Times New Roman" w:hAnsi="Times New Roman" w:cs="Times New Roman"/>
          <w:spacing w:val="-1"/>
          <w:sz w:val="28"/>
          <w:szCs w:val="28"/>
        </w:rPr>
        <w:t xml:space="preserve">» структурирован путём соединения направлений школьного краеведения 9тематических разделов), соответствующих </w:t>
      </w:r>
      <w:r w:rsidRPr="001E0384">
        <w:rPr>
          <w:rFonts w:ascii="Times New Roman" w:eastAsia="Times New Roman" w:hAnsi="Times New Roman" w:cs="Times New Roman"/>
          <w:color w:val="000000"/>
          <w:sz w:val="28"/>
          <w:szCs w:val="28"/>
        </w:rPr>
        <w:t>Федеральному государственному образовательному стандарту  основного общего образования.</w:t>
      </w:r>
      <w:proofErr w:type="gramEnd"/>
      <w:r w:rsidRPr="001E0384">
        <w:rPr>
          <w:rFonts w:ascii="Times New Roman" w:eastAsia="Times New Roman" w:hAnsi="Times New Roman" w:cs="Times New Roman"/>
          <w:color w:val="000000"/>
          <w:sz w:val="28"/>
          <w:szCs w:val="28"/>
        </w:rPr>
        <w:t xml:space="preserve"> Тематический раздел «История Кубани» является </w:t>
      </w:r>
      <w:proofErr w:type="spellStart"/>
      <w:r w:rsidRPr="001E0384">
        <w:rPr>
          <w:rFonts w:ascii="Times New Roman" w:eastAsia="Times New Roman" w:hAnsi="Times New Roman" w:cs="Times New Roman"/>
          <w:color w:val="000000"/>
          <w:sz w:val="28"/>
          <w:szCs w:val="28"/>
        </w:rPr>
        <w:t>системообразующим</w:t>
      </w:r>
      <w:proofErr w:type="spellEnd"/>
      <w:r w:rsidRPr="001E0384">
        <w:rPr>
          <w:rFonts w:ascii="Times New Roman" w:eastAsia="Times New Roman" w:hAnsi="Times New Roman" w:cs="Times New Roman"/>
          <w:color w:val="000000"/>
          <w:sz w:val="28"/>
          <w:szCs w:val="28"/>
        </w:rPr>
        <w:t xml:space="preserve">. В целом соблюдается хронологический принцип: 5 класс </w:t>
      </w:r>
      <w:proofErr w:type="gramStart"/>
      <w:r w:rsidRPr="001E0384">
        <w:rPr>
          <w:rFonts w:ascii="Times New Roman" w:eastAsia="Times New Roman" w:hAnsi="Times New Roman" w:cs="Times New Roman"/>
          <w:color w:val="000000"/>
          <w:sz w:val="28"/>
          <w:szCs w:val="28"/>
        </w:rPr>
        <w:t xml:space="preserve">( </w:t>
      </w:r>
      <w:proofErr w:type="gramEnd"/>
      <w:r w:rsidRPr="001E0384">
        <w:rPr>
          <w:rFonts w:ascii="Times New Roman" w:eastAsia="Times New Roman" w:hAnsi="Times New Roman" w:cs="Times New Roman"/>
          <w:color w:val="000000"/>
          <w:sz w:val="28"/>
          <w:szCs w:val="28"/>
        </w:rPr>
        <w:t xml:space="preserve">с древнейших времен до </w:t>
      </w:r>
      <w:r w:rsidRPr="001E0384">
        <w:rPr>
          <w:rFonts w:ascii="Times New Roman" w:eastAsia="Times New Roman" w:hAnsi="Times New Roman" w:cs="Times New Roman"/>
          <w:color w:val="000000"/>
          <w:sz w:val="28"/>
          <w:szCs w:val="28"/>
          <w:lang w:val="en-US"/>
        </w:rPr>
        <w:t>IV</w:t>
      </w:r>
      <w:r w:rsidRPr="001E0384">
        <w:rPr>
          <w:rFonts w:ascii="Times New Roman" w:eastAsia="Times New Roman" w:hAnsi="Times New Roman" w:cs="Times New Roman"/>
          <w:color w:val="000000"/>
          <w:sz w:val="28"/>
          <w:szCs w:val="28"/>
        </w:rPr>
        <w:t xml:space="preserve"> века), 6 класс (с конца </w:t>
      </w:r>
      <w:r w:rsidRPr="001E0384">
        <w:rPr>
          <w:rFonts w:ascii="Times New Roman" w:eastAsia="Times New Roman" w:hAnsi="Times New Roman" w:cs="Times New Roman"/>
          <w:color w:val="000000"/>
          <w:sz w:val="28"/>
          <w:szCs w:val="28"/>
          <w:lang w:val="en-US"/>
        </w:rPr>
        <w:t>IV</w:t>
      </w:r>
      <w:r w:rsidRPr="001E0384">
        <w:rPr>
          <w:rFonts w:ascii="Times New Roman" w:eastAsia="Times New Roman" w:hAnsi="Times New Roman" w:cs="Times New Roman"/>
          <w:color w:val="000000"/>
          <w:sz w:val="28"/>
          <w:szCs w:val="28"/>
        </w:rPr>
        <w:t xml:space="preserve"> века до </w:t>
      </w:r>
      <w:r w:rsidRPr="001E0384">
        <w:rPr>
          <w:rFonts w:ascii="Times New Roman" w:eastAsia="Times New Roman" w:hAnsi="Times New Roman" w:cs="Times New Roman"/>
          <w:color w:val="000000"/>
          <w:sz w:val="28"/>
          <w:szCs w:val="28"/>
          <w:lang w:val="en-US"/>
        </w:rPr>
        <w:t>XVI</w:t>
      </w:r>
      <w:r w:rsidRPr="001E0384">
        <w:rPr>
          <w:rFonts w:ascii="Times New Roman" w:eastAsia="Times New Roman" w:hAnsi="Times New Roman" w:cs="Times New Roman"/>
          <w:color w:val="000000"/>
          <w:sz w:val="28"/>
          <w:szCs w:val="28"/>
        </w:rPr>
        <w:t xml:space="preserve"> века), 7 класс (</w:t>
      </w:r>
      <w:r w:rsidRPr="001E0384">
        <w:rPr>
          <w:rFonts w:ascii="Times New Roman" w:eastAsia="Times New Roman" w:hAnsi="Times New Roman" w:cs="Times New Roman"/>
          <w:color w:val="000000"/>
          <w:sz w:val="28"/>
          <w:szCs w:val="28"/>
          <w:lang w:val="en-US"/>
        </w:rPr>
        <w:t>XVII</w:t>
      </w:r>
      <w:r w:rsidRPr="001E0384">
        <w:rPr>
          <w:rFonts w:ascii="Times New Roman" w:eastAsia="Times New Roman" w:hAnsi="Times New Roman" w:cs="Times New Roman"/>
          <w:color w:val="000000"/>
          <w:sz w:val="28"/>
          <w:szCs w:val="28"/>
        </w:rPr>
        <w:t xml:space="preserve"> – </w:t>
      </w:r>
      <w:r w:rsidRPr="001E0384">
        <w:rPr>
          <w:rFonts w:ascii="Times New Roman" w:eastAsia="Times New Roman" w:hAnsi="Times New Roman" w:cs="Times New Roman"/>
          <w:color w:val="000000"/>
          <w:sz w:val="28"/>
          <w:szCs w:val="28"/>
          <w:lang w:val="en-US"/>
        </w:rPr>
        <w:t>XVIII</w:t>
      </w:r>
      <w:r w:rsidRPr="001E0384">
        <w:rPr>
          <w:rFonts w:ascii="Times New Roman" w:eastAsia="Times New Roman" w:hAnsi="Times New Roman" w:cs="Times New Roman"/>
          <w:color w:val="000000"/>
          <w:sz w:val="28"/>
          <w:szCs w:val="28"/>
        </w:rPr>
        <w:t xml:space="preserve"> века), 888 класс (</w:t>
      </w:r>
      <w:r w:rsidRPr="001E0384">
        <w:rPr>
          <w:rFonts w:ascii="Times New Roman" w:eastAsia="Times New Roman" w:hAnsi="Times New Roman" w:cs="Times New Roman"/>
          <w:color w:val="000000"/>
          <w:sz w:val="28"/>
          <w:szCs w:val="28"/>
          <w:lang w:val="en-US"/>
        </w:rPr>
        <w:t>XIX</w:t>
      </w:r>
      <w:r w:rsidRPr="001E0384">
        <w:rPr>
          <w:rFonts w:ascii="Times New Roman" w:eastAsia="Times New Roman" w:hAnsi="Times New Roman" w:cs="Times New Roman"/>
          <w:color w:val="000000"/>
          <w:sz w:val="28"/>
          <w:szCs w:val="28"/>
        </w:rPr>
        <w:t xml:space="preserve"> век), 9 класс (</w:t>
      </w:r>
      <w:r w:rsidRPr="001E0384">
        <w:rPr>
          <w:rFonts w:ascii="Times New Roman" w:eastAsia="Times New Roman" w:hAnsi="Times New Roman" w:cs="Times New Roman"/>
          <w:color w:val="000000"/>
          <w:sz w:val="28"/>
          <w:szCs w:val="28"/>
          <w:lang w:val="en-US"/>
        </w:rPr>
        <w:t>XX</w:t>
      </w:r>
      <w:r w:rsidRPr="001E0384">
        <w:rPr>
          <w:rFonts w:ascii="Times New Roman" w:eastAsia="Times New Roman" w:hAnsi="Times New Roman" w:cs="Times New Roman"/>
          <w:color w:val="000000"/>
          <w:sz w:val="28"/>
          <w:szCs w:val="28"/>
        </w:rPr>
        <w:t xml:space="preserve">-начало </w:t>
      </w:r>
      <w:r w:rsidRPr="001E0384">
        <w:rPr>
          <w:rFonts w:ascii="Times New Roman" w:eastAsia="Times New Roman" w:hAnsi="Times New Roman" w:cs="Times New Roman"/>
          <w:color w:val="000000"/>
          <w:sz w:val="28"/>
          <w:szCs w:val="28"/>
          <w:lang w:val="en-US"/>
        </w:rPr>
        <w:t>XXI</w:t>
      </w:r>
      <w:r w:rsidRPr="001E0384">
        <w:rPr>
          <w:rFonts w:ascii="Times New Roman" w:eastAsia="Times New Roman" w:hAnsi="Times New Roman" w:cs="Times New Roman"/>
          <w:color w:val="000000"/>
          <w:sz w:val="28"/>
          <w:szCs w:val="28"/>
        </w:rPr>
        <w:t xml:space="preserve"> века). Последовательность тем предопределена </w:t>
      </w:r>
      <w:proofErr w:type="spellStart"/>
      <w:r w:rsidRPr="001E0384">
        <w:rPr>
          <w:rFonts w:ascii="Times New Roman" w:eastAsia="Times New Roman" w:hAnsi="Times New Roman" w:cs="Times New Roman"/>
          <w:color w:val="000000"/>
          <w:sz w:val="28"/>
          <w:szCs w:val="28"/>
        </w:rPr>
        <w:t>внутрипредметными</w:t>
      </w:r>
      <w:proofErr w:type="spellEnd"/>
      <w:r w:rsidRPr="001E0384">
        <w:rPr>
          <w:rFonts w:ascii="Times New Roman" w:eastAsia="Times New Roman" w:hAnsi="Times New Roman" w:cs="Times New Roman"/>
          <w:color w:val="000000"/>
          <w:sz w:val="28"/>
          <w:szCs w:val="28"/>
        </w:rPr>
        <w:t xml:space="preserve"> и </w:t>
      </w:r>
      <w:proofErr w:type="spellStart"/>
      <w:r w:rsidRPr="001E0384">
        <w:rPr>
          <w:rFonts w:ascii="Times New Roman" w:eastAsia="Times New Roman" w:hAnsi="Times New Roman" w:cs="Times New Roman"/>
          <w:color w:val="000000"/>
          <w:sz w:val="28"/>
          <w:szCs w:val="28"/>
        </w:rPr>
        <w:t>межпредметными</w:t>
      </w:r>
      <w:proofErr w:type="spellEnd"/>
      <w:r w:rsidRPr="001E0384">
        <w:rPr>
          <w:rFonts w:ascii="Times New Roman" w:eastAsia="Times New Roman" w:hAnsi="Times New Roman" w:cs="Times New Roman"/>
          <w:color w:val="000000"/>
          <w:sz w:val="28"/>
          <w:szCs w:val="28"/>
        </w:rPr>
        <w:t xml:space="preserve">  связями. Учитываются возрастные особенности школьников, а также требования к знаниям, навыкам и умениям, приобретенным учащимися в ходе изучения основной программы.</w:t>
      </w:r>
    </w:p>
    <w:p w:rsidR="0021173B" w:rsidRPr="001E0384" w:rsidRDefault="0021173B" w:rsidP="001E0384">
      <w:p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На уровне основного общего образования (5-9 классы) интегрированный предмет «</w:t>
      </w:r>
      <w:proofErr w:type="spellStart"/>
      <w:r w:rsidRPr="001E0384">
        <w:rPr>
          <w:rFonts w:ascii="Times New Roman" w:eastAsia="Times New Roman" w:hAnsi="Times New Roman" w:cs="Times New Roman"/>
          <w:sz w:val="28"/>
          <w:szCs w:val="28"/>
        </w:rPr>
        <w:t>Кубановедение</w:t>
      </w:r>
      <w:proofErr w:type="spellEnd"/>
      <w:r w:rsidRPr="001E0384">
        <w:rPr>
          <w:rFonts w:ascii="Times New Roman" w:eastAsia="Times New Roman" w:hAnsi="Times New Roman" w:cs="Times New Roman"/>
          <w:sz w:val="28"/>
          <w:szCs w:val="28"/>
        </w:rPr>
        <w:t xml:space="preserve">» реализуется </w:t>
      </w:r>
      <w:proofErr w:type="gramStart"/>
      <w:r w:rsidRPr="001E0384">
        <w:rPr>
          <w:rFonts w:ascii="Times New Roman" w:eastAsia="Times New Roman" w:hAnsi="Times New Roman" w:cs="Times New Roman"/>
          <w:sz w:val="28"/>
          <w:szCs w:val="28"/>
        </w:rPr>
        <w:t>с</w:t>
      </w:r>
      <w:proofErr w:type="gramEnd"/>
      <w:r w:rsidRPr="001E0384">
        <w:rPr>
          <w:rFonts w:ascii="Times New Roman" w:eastAsia="Times New Roman" w:hAnsi="Times New Roman" w:cs="Times New Roman"/>
          <w:sz w:val="28"/>
          <w:szCs w:val="28"/>
        </w:rPr>
        <w:t xml:space="preserve"> </w:t>
      </w:r>
      <w:proofErr w:type="gramStart"/>
      <w:r w:rsidRPr="001E0384">
        <w:rPr>
          <w:rFonts w:ascii="Times New Roman" w:eastAsia="Times New Roman" w:hAnsi="Times New Roman" w:cs="Times New Roman"/>
          <w:sz w:val="28"/>
          <w:szCs w:val="28"/>
        </w:rPr>
        <w:t>контексте</w:t>
      </w:r>
      <w:proofErr w:type="gramEnd"/>
      <w:r w:rsidRPr="001E0384">
        <w:rPr>
          <w:rFonts w:ascii="Times New Roman" w:eastAsia="Times New Roman" w:hAnsi="Times New Roman" w:cs="Times New Roman"/>
          <w:sz w:val="28"/>
          <w:szCs w:val="28"/>
        </w:rPr>
        <w:t xml:space="preserve"> следующих предметных областей и учебных предметов: </w:t>
      </w:r>
      <w:proofErr w:type="gramStart"/>
      <w:r w:rsidRPr="001E0384">
        <w:rPr>
          <w:rFonts w:ascii="Times New Roman" w:eastAsia="Times New Roman" w:hAnsi="Times New Roman" w:cs="Times New Roman"/>
          <w:sz w:val="28"/>
          <w:szCs w:val="28"/>
        </w:rPr>
        <w:t>«Общественно-научные  предметы» (история, обществознание, география); «</w:t>
      </w:r>
      <w:proofErr w:type="spellStart"/>
      <w:r w:rsidRPr="001E0384">
        <w:rPr>
          <w:rFonts w:ascii="Times New Roman" w:eastAsia="Times New Roman" w:hAnsi="Times New Roman" w:cs="Times New Roman"/>
          <w:sz w:val="28"/>
          <w:szCs w:val="28"/>
        </w:rPr>
        <w:t>Естественно-научные</w:t>
      </w:r>
      <w:proofErr w:type="spellEnd"/>
      <w:r w:rsidRPr="001E0384">
        <w:rPr>
          <w:rFonts w:ascii="Times New Roman" w:eastAsia="Times New Roman" w:hAnsi="Times New Roman" w:cs="Times New Roman"/>
          <w:sz w:val="28"/>
          <w:szCs w:val="28"/>
        </w:rPr>
        <w:t xml:space="preserve"> предметы» (биология); «Философия» (русский язык, литература); «Искусство» (музыка, изобразительное искусство).</w:t>
      </w:r>
      <w:proofErr w:type="gramEnd"/>
    </w:p>
    <w:p w:rsidR="0021173B" w:rsidRPr="001E0384" w:rsidRDefault="0021173B" w:rsidP="001E0384">
      <w:p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Главным унифицированным методическим принципом структуры курса является трёхуровневое построение познавательной деятельности в процессе обучения:</w:t>
      </w:r>
    </w:p>
    <w:p w:rsidR="0021173B" w:rsidRPr="001E0384" w:rsidRDefault="0021173B" w:rsidP="001E0384">
      <w:pPr>
        <w:numPr>
          <w:ilvl w:val="0"/>
          <w:numId w:val="2"/>
        </w:num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lastRenderedPageBreak/>
        <w:t>получение учащимися готовых знаний;</w:t>
      </w:r>
    </w:p>
    <w:p w:rsidR="0021173B" w:rsidRPr="001E0384" w:rsidRDefault="0021173B" w:rsidP="001E0384">
      <w:pPr>
        <w:numPr>
          <w:ilvl w:val="0"/>
          <w:numId w:val="2"/>
        </w:num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самостоятельное приобретение знаний на основе предложенных источников;</w:t>
      </w:r>
    </w:p>
    <w:p w:rsidR="0021173B" w:rsidRPr="001E0384" w:rsidRDefault="0021173B" w:rsidP="001E0384">
      <w:pPr>
        <w:numPr>
          <w:ilvl w:val="0"/>
          <w:numId w:val="2"/>
        </w:num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исследовательская деятельность учащихся, поиск новых источников знаний с последующим их анализом для повышения собственного образовательного уровня.</w:t>
      </w:r>
    </w:p>
    <w:p w:rsidR="0021173B" w:rsidRPr="001E0384" w:rsidRDefault="0021173B" w:rsidP="001E0384">
      <w:p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В силу того, что предмет «</w:t>
      </w:r>
      <w:proofErr w:type="spellStart"/>
      <w:r w:rsidRPr="001E0384">
        <w:rPr>
          <w:rFonts w:ascii="Times New Roman" w:eastAsia="Times New Roman" w:hAnsi="Times New Roman" w:cs="Times New Roman"/>
          <w:sz w:val="28"/>
          <w:szCs w:val="28"/>
        </w:rPr>
        <w:t>Кубановедение</w:t>
      </w:r>
      <w:proofErr w:type="spellEnd"/>
      <w:r w:rsidRPr="001E0384">
        <w:rPr>
          <w:rFonts w:ascii="Times New Roman" w:eastAsia="Times New Roman" w:hAnsi="Times New Roman" w:cs="Times New Roman"/>
          <w:sz w:val="28"/>
          <w:szCs w:val="28"/>
        </w:rPr>
        <w:t>» имеет интегрированный характер, основополагающий тематический раздел «Кубань – многонациональный край» становится сквозным для всех ступеней основного общего образования. Включение указанного модуля возможно в рамках вводного и итогового уроков, выстроенных в соответствии с возрастными особенностями школьников. Вводный урок нацеливает на обеспечение на каждом уровне и во внеурочной деятельности принятия учащимися Кубани базовых национальных ценностей поликультурного мира и межконфессионального диалога. Итоговое занятие позволяет определить уровень достижения планируемых результатов обучения и воспитательных эффектов в процессе социализации обучающихся.</w:t>
      </w:r>
    </w:p>
    <w:p w:rsidR="0021173B" w:rsidRDefault="0021173B" w:rsidP="001E0384">
      <w:p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Для более успешного усвоения материала в основной школе необходимо разнообразить формы проведения учебных занятий: экскурсии по местам боевой и трудовой славы кубанцев, на природу, в краеведческий, художественный музеи, очные и заочные путешествия по живописным уголкам края, вст</w:t>
      </w:r>
      <w:r w:rsidR="001E0384">
        <w:rPr>
          <w:rFonts w:ascii="Times New Roman" w:eastAsia="Times New Roman" w:hAnsi="Times New Roman" w:cs="Times New Roman"/>
          <w:sz w:val="28"/>
          <w:szCs w:val="28"/>
        </w:rPr>
        <w:t xml:space="preserve">речи с интересными людьми и </w:t>
      </w:r>
      <w:proofErr w:type="spellStart"/>
      <w:r w:rsidR="001E0384">
        <w:rPr>
          <w:rFonts w:ascii="Times New Roman" w:eastAsia="Times New Roman" w:hAnsi="Times New Roman" w:cs="Times New Roman"/>
          <w:sz w:val="28"/>
          <w:szCs w:val="28"/>
        </w:rPr>
        <w:t>т</w:t>
      </w:r>
      <w:proofErr w:type="gramStart"/>
      <w:r w:rsidR="001E0384">
        <w:rPr>
          <w:rFonts w:ascii="Times New Roman" w:eastAsia="Times New Roman" w:hAnsi="Times New Roman" w:cs="Times New Roman"/>
          <w:sz w:val="28"/>
          <w:szCs w:val="28"/>
        </w:rPr>
        <w:t>.д</w:t>
      </w:r>
      <w:proofErr w:type="spellEnd"/>
      <w:proofErr w:type="gramEnd"/>
    </w:p>
    <w:p w:rsidR="001E0384" w:rsidRPr="001E0384" w:rsidRDefault="001E0384" w:rsidP="001E0384">
      <w:pPr>
        <w:spacing w:after="0" w:line="240" w:lineRule="auto"/>
        <w:jc w:val="both"/>
        <w:rPr>
          <w:rFonts w:ascii="Times New Roman" w:eastAsia="Times New Roman" w:hAnsi="Times New Roman" w:cs="Times New Roman"/>
          <w:sz w:val="28"/>
          <w:szCs w:val="28"/>
        </w:rPr>
      </w:pPr>
    </w:p>
    <w:p w:rsidR="0021173B" w:rsidRPr="001E0384" w:rsidRDefault="0021173B" w:rsidP="001E0384">
      <w:pPr>
        <w:spacing w:after="0" w:line="240" w:lineRule="auto"/>
        <w:ind w:left="120"/>
        <w:jc w:val="both"/>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ЦЕЛИ ИЗУЧЕНИЯ ПРЕДМЕТА</w:t>
      </w:r>
    </w:p>
    <w:p w:rsidR="0021173B" w:rsidRPr="001E0384" w:rsidRDefault="0021173B" w:rsidP="001E0384">
      <w:pPr>
        <w:spacing w:after="0" w:line="240" w:lineRule="auto"/>
        <w:ind w:left="120"/>
        <w:rPr>
          <w:rFonts w:ascii="Times New Roman" w:hAnsi="Times New Roman" w:cs="Times New Roman"/>
          <w:color w:val="7F7F7F" w:themeColor="text1" w:themeTint="80"/>
          <w:sz w:val="28"/>
          <w:szCs w:val="28"/>
        </w:rPr>
      </w:pPr>
    </w:p>
    <w:p w:rsidR="0021173B" w:rsidRDefault="0021173B" w:rsidP="001E0384">
      <w:pPr>
        <w:widowControl w:val="0"/>
        <w:shd w:val="clear" w:color="auto" w:fill="FFFFFF"/>
        <w:autoSpaceDE w:val="0"/>
        <w:autoSpaceDN w:val="0"/>
        <w:adjustRightInd w:val="0"/>
        <w:spacing w:before="106" w:after="0" w:line="240" w:lineRule="auto"/>
        <w:ind w:left="5" w:right="10" w:firstLine="283"/>
        <w:jc w:val="both"/>
        <w:rPr>
          <w:rFonts w:ascii="Times New Roman" w:eastAsia="Times New Roman" w:hAnsi="Times New Roman" w:cs="Times New Roman"/>
          <w:spacing w:val="-2"/>
          <w:sz w:val="28"/>
          <w:szCs w:val="28"/>
        </w:rPr>
      </w:pPr>
      <w:r w:rsidRPr="001E0384">
        <w:rPr>
          <w:rFonts w:ascii="Times New Roman" w:hAnsi="Times New Roman" w:cs="Times New Roman"/>
          <w:spacing w:val="-2"/>
          <w:sz w:val="28"/>
          <w:szCs w:val="28"/>
        </w:rPr>
        <w:t>С</w:t>
      </w:r>
      <w:r w:rsidRPr="001E0384">
        <w:rPr>
          <w:rFonts w:ascii="Times New Roman" w:eastAsia="Times New Roman" w:hAnsi="Times New Roman" w:cs="Times New Roman"/>
          <w:spacing w:val="-2"/>
          <w:sz w:val="28"/>
          <w:szCs w:val="28"/>
        </w:rPr>
        <w:t xml:space="preserve">истематизация знаний о Кубани,  накопленных в различных предметных областях, выявление общего </w:t>
      </w:r>
      <w:r w:rsidRPr="001E0384">
        <w:rPr>
          <w:rFonts w:ascii="Times New Roman" w:eastAsia="Times New Roman" w:hAnsi="Times New Roman" w:cs="Times New Roman"/>
          <w:spacing w:val="-1"/>
          <w:sz w:val="28"/>
          <w:szCs w:val="28"/>
        </w:rPr>
        <w:t xml:space="preserve">и особенного в развитии российского социума  и региона, а также создание целостного </w:t>
      </w:r>
      <w:r w:rsidRPr="001E0384">
        <w:rPr>
          <w:rFonts w:ascii="Times New Roman" w:eastAsia="Times New Roman" w:hAnsi="Times New Roman" w:cs="Times New Roman"/>
          <w:spacing w:val="-2"/>
          <w:sz w:val="28"/>
          <w:szCs w:val="28"/>
        </w:rPr>
        <w:t xml:space="preserve">представления о Кубани как самобытной части Российского государства. </w:t>
      </w:r>
    </w:p>
    <w:p w:rsidR="001E0384" w:rsidRPr="001E0384" w:rsidRDefault="001E0384" w:rsidP="001E0384">
      <w:pPr>
        <w:widowControl w:val="0"/>
        <w:shd w:val="clear" w:color="auto" w:fill="FFFFFF"/>
        <w:autoSpaceDE w:val="0"/>
        <w:autoSpaceDN w:val="0"/>
        <w:adjustRightInd w:val="0"/>
        <w:spacing w:before="106" w:after="0" w:line="240" w:lineRule="auto"/>
        <w:ind w:left="5" w:right="10" w:firstLine="283"/>
        <w:jc w:val="both"/>
        <w:rPr>
          <w:rFonts w:ascii="Times New Roman" w:eastAsia="Times New Roman" w:hAnsi="Times New Roman" w:cs="Times New Roman"/>
          <w:spacing w:val="-1"/>
          <w:sz w:val="28"/>
          <w:szCs w:val="28"/>
        </w:rPr>
      </w:pPr>
    </w:p>
    <w:p w:rsidR="0021173B" w:rsidRDefault="0021173B" w:rsidP="001E0384">
      <w:pPr>
        <w:spacing w:after="0" w:line="240" w:lineRule="auto"/>
        <w:ind w:left="120"/>
        <w:jc w:val="both"/>
        <w:rPr>
          <w:rFonts w:ascii="Times New Roman" w:hAnsi="Times New Roman" w:cs="Times New Roman"/>
          <w:b/>
          <w:color w:val="7F7F7F" w:themeColor="text1" w:themeTint="80"/>
          <w:sz w:val="28"/>
          <w:szCs w:val="28"/>
        </w:rPr>
      </w:pPr>
      <w:r w:rsidRPr="001E0384">
        <w:rPr>
          <w:rFonts w:ascii="Times New Roman" w:hAnsi="Times New Roman" w:cs="Times New Roman"/>
          <w:b/>
          <w:color w:val="7F7F7F" w:themeColor="text1" w:themeTint="80"/>
          <w:sz w:val="28"/>
          <w:szCs w:val="28"/>
        </w:rPr>
        <w:t>МЕСТО УЧЕБНОГО ПРЕДМЕТА «ОКРУЖАЮЩИЙ МИР» В УЧЕБНОМ ПЛАНЕ</w:t>
      </w:r>
    </w:p>
    <w:p w:rsidR="001E0384" w:rsidRPr="001E0384" w:rsidRDefault="001E0384" w:rsidP="001E0384">
      <w:pPr>
        <w:spacing w:after="0" w:line="240" w:lineRule="auto"/>
        <w:ind w:left="120"/>
        <w:jc w:val="both"/>
        <w:rPr>
          <w:rFonts w:ascii="Times New Roman" w:hAnsi="Times New Roman" w:cs="Times New Roman"/>
          <w:color w:val="7F7F7F" w:themeColor="text1" w:themeTint="80"/>
          <w:sz w:val="28"/>
          <w:szCs w:val="28"/>
        </w:rPr>
      </w:pPr>
    </w:p>
    <w:p w:rsidR="0021173B" w:rsidRPr="001E0384" w:rsidRDefault="0021173B" w:rsidP="001E0384">
      <w:pPr>
        <w:spacing w:after="0" w:line="240" w:lineRule="auto"/>
        <w:rPr>
          <w:rFonts w:ascii="Times New Roman" w:hAnsi="Times New Roman" w:cs="Times New Roman"/>
          <w:sz w:val="28"/>
          <w:szCs w:val="28"/>
        </w:rPr>
      </w:pPr>
      <w:r w:rsidRPr="001E0384">
        <w:rPr>
          <w:rFonts w:ascii="Times New Roman" w:eastAsia="Times New Roman" w:hAnsi="Times New Roman" w:cs="Times New Roman"/>
          <w:spacing w:val="-1"/>
          <w:sz w:val="28"/>
          <w:szCs w:val="28"/>
        </w:rPr>
        <w:t>«</w:t>
      </w:r>
      <w:proofErr w:type="spellStart"/>
      <w:r w:rsidRPr="001E0384">
        <w:rPr>
          <w:rFonts w:ascii="Times New Roman" w:eastAsia="Times New Roman" w:hAnsi="Times New Roman" w:cs="Times New Roman"/>
          <w:spacing w:val="-1"/>
          <w:sz w:val="28"/>
          <w:szCs w:val="28"/>
        </w:rPr>
        <w:t>Кубановедение</w:t>
      </w:r>
      <w:proofErr w:type="spellEnd"/>
      <w:r w:rsidRPr="001E0384">
        <w:rPr>
          <w:rFonts w:ascii="Times New Roman" w:eastAsia="Times New Roman" w:hAnsi="Times New Roman" w:cs="Times New Roman"/>
          <w:spacing w:val="-1"/>
          <w:sz w:val="28"/>
          <w:szCs w:val="28"/>
        </w:rPr>
        <w:t>» в основной школе изучается с 5 по 9 класс. Общее количество часов времени на пять лет обучения составляет 170 часов (34 часа в год за счёт части, формируемой участниками образовательного процесса, с периодичностью преподавания 1 час в неделю).</w:t>
      </w:r>
    </w:p>
    <w:p w:rsidR="0021173B" w:rsidRDefault="0021173B" w:rsidP="001E0384">
      <w:pPr>
        <w:spacing w:after="0" w:line="240" w:lineRule="auto"/>
        <w:ind w:firstLine="600"/>
        <w:jc w:val="both"/>
        <w:rPr>
          <w:rFonts w:ascii="Times New Roman" w:hAnsi="Times New Roman" w:cs="Times New Roman"/>
          <w:color w:val="7F7F7F" w:themeColor="text1" w:themeTint="80"/>
          <w:sz w:val="28"/>
          <w:szCs w:val="28"/>
        </w:rPr>
      </w:pPr>
      <w:r w:rsidRPr="001E0384">
        <w:rPr>
          <w:rFonts w:ascii="Times New Roman" w:hAnsi="Times New Roman" w:cs="Times New Roman"/>
          <w:color w:val="7F7F7F" w:themeColor="text1" w:themeTint="80"/>
          <w:sz w:val="28"/>
          <w:szCs w:val="28"/>
        </w:rPr>
        <w:t>Общее число часов, отведённых на изучение курса «</w:t>
      </w:r>
      <w:proofErr w:type="spellStart"/>
      <w:r w:rsidRPr="001E0384">
        <w:rPr>
          <w:rFonts w:ascii="Times New Roman" w:hAnsi="Times New Roman" w:cs="Times New Roman"/>
          <w:color w:val="7F7F7F" w:themeColor="text1" w:themeTint="80"/>
          <w:sz w:val="28"/>
          <w:szCs w:val="28"/>
        </w:rPr>
        <w:t>Кубановедение</w:t>
      </w:r>
      <w:proofErr w:type="spellEnd"/>
      <w:r w:rsidRPr="001E0384">
        <w:rPr>
          <w:rFonts w:ascii="Times New Roman" w:hAnsi="Times New Roman" w:cs="Times New Roman"/>
          <w:color w:val="7F7F7F" w:themeColor="text1" w:themeTint="80"/>
          <w:sz w:val="28"/>
          <w:szCs w:val="28"/>
        </w:rPr>
        <w:t>» в 5-6 классах, составляет 68 часов (1 час в неделю в каждом классе): 5 класс – 34 часа, 6 класс – 34 часа.</w:t>
      </w:r>
    </w:p>
    <w:p w:rsidR="001E0384" w:rsidRDefault="001E0384" w:rsidP="001E0384">
      <w:pPr>
        <w:spacing w:after="0" w:line="240" w:lineRule="auto"/>
        <w:ind w:firstLine="600"/>
        <w:jc w:val="both"/>
        <w:rPr>
          <w:rFonts w:ascii="Times New Roman" w:hAnsi="Times New Roman" w:cs="Times New Roman"/>
          <w:color w:val="7F7F7F" w:themeColor="text1" w:themeTint="80"/>
          <w:sz w:val="28"/>
          <w:szCs w:val="28"/>
        </w:rPr>
      </w:pPr>
    </w:p>
    <w:p w:rsidR="001E0384" w:rsidRDefault="001E0384" w:rsidP="001E0384">
      <w:pPr>
        <w:spacing w:after="0" w:line="240" w:lineRule="auto"/>
        <w:ind w:firstLine="600"/>
        <w:jc w:val="both"/>
        <w:rPr>
          <w:rFonts w:ascii="Times New Roman" w:hAnsi="Times New Roman" w:cs="Times New Roman"/>
          <w:color w:val="7F7F7F" w:themeColor="text1" w:themeTint="80"/>
          <w:sz w:val="28"/>
          <w:szCs w:val="28"/>
        </w:rPr>
      </w:pPr>
    </w:p>
    <w:p w:rsidR="001E0384" w:rsidRDefault="001E0384" w:rsidP="001E0384">
      <w:pPr>
        <w:spacing w:after="0" w:line="240" w:lineRule="auto"/>
        <w:ind w:firstLine="600"/>
        <w:jc w:val="both"/>
        <w:rPr>
          <w:rFonts w:ascii="Times New Roman" w:hAnsi="Times New Roman" w:cs="Times New Roman"/>
          <w:color w:val="7F7F7F" w:themeColor="text1" w:themeTint="80"/>
          <w:sz w:val="28"/>
          <w:szCs w:val="28"/>
        </w:rPr>
      </w:pPr>
    </w:p>
    <w:p w:rsidR="001E0384" w:rsidRDefault="001E0384" w:rsidP="001E0384">
      <w:pPr>
        <w:spacing w:after="0" w:line="240" w:lineRule="auto"/>
        <w:ind w:firstLine="600"/>
        <w:jc w:val="both"/>
        <w:rPr>
          <w:rFonts w:ascii="Times New Roman" w:hAnsi="Times New Roman" w:cs="Times New Roman"/>
          <w:color w:val="7F7F7F" w:themeColor="text1" w:themeTint="80"/>
          <w:sz w:val="28"/>
          <w:szCs w:val="28"/>
        </w:rPr>
      </w:pPr>
    </w:p>
    <w:p w:rsidR="001E0384" w:rsidRDefault="001E0384" w:rsidP="001E0384">
      <w:pPr>
        <w:spacing w:after="0" w:line="240" w:lineRule="auto"/>
        <w:ind w:firstLine="600"/>
        <w:jc w:val="both"/>
        <w:rPr>
          <w:rFonts w:ascii="Times New Roman" w:hAnsi="Times New Roman" w:cs="Times New Roman"/>
          <w:color w:val="7F7F7F" w:themeColor="text1" w:themeTint="80"/>
          <w:sz w:val="28"/>
          <w:szCs w:val="28"/>
        </w:rPr>
      </w:pPr>
    </w:p>
    <w:p w:rsidR="001E0384" w:rsidRPr="001E0384" w:rsidRDefault="001E0384" w:rsidP="001E0384">
      <w:pPr>
        <w:spacing w:after="0" w:line="240" w:lineRule="auto"/>
        <w:ind w:firstLine="600"/>
        <w:jc w:val="both"/>
        <w:rPr>
          <w:rFonts w:ascii="Times New Roman" w:hAnsi="Times New Roman" w:cs="Times New Roman"/>
          <w:color w:val="7F7F7F" w:themeColor="text1" w:themeTint="80"/>
          <w:sz w:val="28"/>
          <w:szCs w:val="28"/>
        </w:rPr>
      </w:pPr>
    </w:p>
    <w:p w:rsidR="0021173B" w:rsidRPr="001E0384" w:rsidRDefault="0021173B" w:rsidP="001E0384">
      <w:pPr>
        <w:spacing w:after="0" w:line="240" w:lineRule="auto"/>
        <w:rPr>
          <w:rFonts w:ascii="Times New Roman" w:hAnsi="Times New Roman" w:cs="Times New Roman"/>
          <w:sz w:val="28"/>
          <w:szCs w:val="28"/>
        </w:rPr>
      </w:pPr>
    </w:p>
    <w:p w:rsidR="0021173B" w:rsidRPr="001E0384" w:rsidRDefault="0021173B" w:rsidP="001E0384">
      <w:pPr>
        <w:spacing w:after="0" w:line="240" w:lineRule="auto"/>
        <w:rPr>
          <w:rFonts w:ascii="Times New Roman" w:hAnsi="Times New Roman" w:cs="Times New Roman"/>
          <w:sz w:val="28"/>
          <w:szCs w:val="28"/>
        </w:rPr>
      </w:pPr>
      <w:r w:rsidRPr="001E0384">
        <w:rPr>
          <w:rFonts w:ascii="Times New Roman" w:hAnsi="Times New Roman" w:cs="Times New Roman"/>
          <w:b/>
          <w:color w:val="7F7F7F" w:themeColor="text1" w:themeTint="80"/>
          <w:sz w:val="28"/>
          <w:szCs w:val="28"/>
        </w:rPr>
        <w:t>СОДЕРЖАНИЕ УЧЕБНОГО ПРЕДМЕТА</w:t>
      </w:r>
    </w:p>
    <w:p w:rsidR="0021173B" w:rsidRPr="001E0384" w:rsidRDefault="0021173B" w:rsidP="001E0384">
      <w:pPr>
        <w:spacing w:after="0" w:line="240" w:lineRule="auto"/>
        <w:rPr>
          <w:rFonts w:ascii="Times New Roman" w:hAnsi="Times New Roman" w:cs="Times New Roman"/>
          <w:sz w:val="28"/>
          <w:szCs w:val="28"/>
        </w:rPr>
      </w:pPr>
    </w:p>
    <w:p w:rsidR="0021173B" w:rsidRPr="001E0384" w:rsidRDefault="0021173B" w:rsidP="001E0384">
      <w:pPr>
        <w:numPr>
          <w:ilvl w:val="0"/>
          <w:numId w:val="3"/>
        </w:numPr>
        <w:shd w:val="clear" w:color="auto" w:fill="FFFFFF"/>
        <w:spacing w:after="0" w:line="240" w:lineRule="auto"/>
        <w:ind w:right="14"/>
        <w:jc w:val="center"/>
        <w:rPr>
          <w:rFonts w:ascii="Times New Roman" w:eastAsia="Times New Roman" w:hAnsi="Times New Roman" w:cs="Times New Roman"/>
          <w:sz w:val="28"/>
          <w:szCs w:val="28"/>
        </w:rPr>
      </w:pPr>
      <w:r w:rsidRPr="001E0384">
        <w:rPr>
          <w:rFonts w:ascii="Times New Roman" w:eastAsia="Times New Roman" w:hAnsi="Times New Roman" w:cs="Times New Roman"/>
          <w:b/>
          <w:sz w:val="28"/>
          <w:szCs w:val="28"/>
        </w:rPr>
        <w:t>С</w:t>
      </w:r>
      <w:r w:rsidRPr="001E0384">
        <w:rPr>
          <w:rFonts w:ascii="Times New Roman" w:eastAsia="Times New Roman" w:hAnsi="Times New Roman" w:cs="Times New Roman"/>
          <w:b/>
          <w:bCs/>
          <w:sz w:val="28"/>
          <w:szCs w:val="28"/>
        </w:rPr>
        <w:t>одержание учебного курса «</w:t>
      </w:r>
      <w:proofErr w:type="spellStart"/>
      <w:r w:rsidRPr="001E0384">
        <w:rPr>
          <w:rFonts w:ascii="Times New Roman" w:eastAsia="Times New Roman" w:hAnsi="Times New Roman" w:cs="Times New Roman"/>
          <w:b/>
          <w:bCs/>
          <w:sz w:val="28"/>
          <w:szCs w:val="28"/>
        </w:rPr>
        <w:t>кубановедение</w:t>
      </w:r>
      <w:proofErr w:type="spellEnd"/>
      <w:r w:rsidRPr="001E0384">
        <w:rPr>
          <w:rFonts w:ascii="Times New Roman" w:eastAsia="Times New Roman" w:hAnsi="Times New Roman" w:cs="Times New Roman"/>
          <w:b/>
          <w:bCs/>
          <w:sz w:val="28"/>
          <w:szCs w:val="28"/>
        </w:rPr>
        <w:t>».</w:t>
      </w:r>
    </w:p>
    <w:p w:rsidR="0021173B" w:rsidRPr="001E0384" w:rsidRDefault="0021173B" w:rsidP="001E0384">
      <w:pPr>
        <w:spacing w:after="0" w:line="240" w:lineRule="auto"/>
        <w:rPr>
          <w:rFonts w:ascii="Times New Roman" w:eastAsia="Times New Roman" w:hAnsi="Times New Roman" w:cs="Times New Roman"/>
          <w:b/>
          <w:snapToGrid w:val="0"/>
          <w:sz w:val="28"/>
          <w:szCs w:val="28"/>
        </w:rPr>
      </w:pPr>
    </w:p>
    <w:p w:rsidR="0021173B" w:rsidRPr="001E0384" w:rsidRDefault="0021173B" w:rsidP="001E0384">
      <w:pPr>
        <w:shd w:val="clear" w:color="auto" w:fill="FFFFFF"/>
        <w:spacing w:after="0" w:line="240" w:lineRule="auto"/>
        <w:jc w:val="center"/>
        <w:rPr>
          <w:rFonts w:ascii="Times New Roman" w:eastAsia="Times New Roman" w:hAnsi="Times New Roman" w:cs="Times New Roman"/>
          <w:b/>
          <w:sz w:val="28"/>
          <w:szCs w:val="28"/>
        </w:rPr>
      </w:pPr>
      <w:r w:rsidRPr="001E0384">
        <w:rPr>
          <w:rFonts w:ascii="Times New Roman" w:eastAsia="Times New Roman" w:hAnsi="Times New Roman" w:cs="Times New Roman"/>
          <w:b/>
          <w:color w:val="000000"/>
          <w:sz w:val="28"/>
          <w:szCs w:val="28"/>
        </w:rPr>
        <w:t>5 класс</w:t>
      </w: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Введение (1 час).</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Что и как изучает предмет «</w:t>
      </w:r>
      <w:proofErr w:type="spellStart"/>
      <w:r w:rsidRPr="001E0384">
        <w:rPr>
          <w:rFonts w:ascii="Times New Roman" w:eastAsia="Times New Roman" w:hAnsi="Times New Roman" w:cs="Times New Roman"/>
          <w:sz w:val="28"/>
          <w:szCs w:val="28"/>
        </w:rPr>
        <w:t>Кубановедение</w:t>
      </w:r>
      <w:proofErr w:type="spellEnd"/>
      <w:r w:rsidRPr="001E0384">
        <w:rPr>
          <w:rFonts w:ascii="Times New Roman" w:eastAsia="Times New Roman" w:hAnsi="Times New Roman" w:cs="Times New Roman"/>
          <w:sz w:val="28"/>
          <w:szCs w:val="28"/>
        </w:rPr>
        <w:t>». Историческая память народа. Историческая карта Кубани. Человек в истории. История малой родины как часть всеобщей и российской истории. Источники знаний о прошлом. Природа и история Кубани в древности. Особенности культуры и быта  древних жителей  региона в далёком прошлом.</w:t>
      </w:r>
    </w:p>
    <w:p w:rsidR="0021173B" w:rsidRPr="001E0384" w:rsidRDefault="0021173B" w:rsidP="001E0384">
      <w:pPr>
        <w:spacing w:after="0" w:line="240" w:lineRule="auto"/>
        <w:jc w:val="both"/>
        <w:rPr>
          <w:rFonts w:ascii="Times New Roman" w:eastAsia="Times New Roman" w:hAnsi="Times New Roman" w:cs="Times New Roman"/>
          <w:b/>
          <w:sz w:val="28"/>
          <w:szCs w:val="28"/>
        </w:rPr>
      </w:pPr>
    </w:p>
    <w:p w:rsidR="0021173B" w:rsidRPr="001E0384" w:rsidRDefault="0021173B" w:rsidP="001E0384">
      <w:pPr>
        <w:spacing w:after="0" w:line="240" w:lineRule="auto"/>
        <w:ind w:firstLine="705"/>
        <w:jc w:val="both"/>
        <w:rPr>
          <w:rFonts w:ascii="Times New Roman" w:eastAsia="Times New Roman" w:hAnsi="Times New Roman" w:cs="Times New Roman"/>
          <w:b/>
          <w:sz w:val="28"/>
          <w:szCs w:val="28"/>
        </w:rPr>
      </w:pPr>
      <w:r w:rsidRPr="001E0384">
        <w:rPr>
          <w:rFonts w:ascii="Times New Roman" w:eastAsia="Times New Roman" w:hAnsi="Times New Roman" w:cs="Times New Roman"/>
          <w:sz w:val="28"/>
          <w:szCs w:val="28"/>
        </w:rPr>
        <w:tab/>
      </w:r>
      <w:r w:rsidRPr="001E0384">
        <w:rPr>
          <w:rFonts w:ascii="Times New Roman" w:eastAsia="Times New Roman" w:hAnsi="Times New Roman" w:cs="Times New Roman"/>
          <w:sz w:val="28"/>
          <w:szCs w:val="28"/>
        </w:rPr>
        <w:tab/>
      </w:r>
      <w:r w:rsidRPr="001E0384">
        <w:rPr>
          <w:rFonts w:ascii="Times New Roman" w:eastAsia="Times New Roman" w:hAnsi="Times New Roman" w:cs="Times New Roman"/>
          <w:b/>
          <w:sz w:val="28"/>
          <w:szCs w:val="28"/>
        </w:rPr>
        <w:t xml:space="preserve">Раздел </w:t>
      </w:r>
      <w:r w:rsidRPr="001E0384">
        <w:rPr>
          <w:rFonts w:ascii="Times New Roman" w:eastAsia="Times New Roman" w:hAnsi="Times New Roman" w:cs="Times New Roman"/>
          <w:b/>
          <w:sz w:val="28"/>
          <w:szCs w:val="28"/>
          <w:lang w:val="en-US"/>
        </w:rPr>
        <w:t>I</w:t>
      </w:r>
      <w:r w:rsidRPr="001E0384">
        <w:rPr>
          <w:rFonts w:ascii="Times New Roman" w:eastAsia="Times New Roman" w:hAnsi="Times New Roman" w:cs="Times New Roman"/>
          <w:sz w:val="28"/>
          <w:szCs w:val="28"/>
        </w:rPr>
        <w:t xml:space="preserve">. </w:t>
      </w:r>
      <w:r w:rsidRPr="001E0384">
        <w:rPr>
          <w:rFonts w:ascii="Times New Roman" w:eastAsia="Times New Roman" w:hAnsi="Times New Roman" w:cs="Times New Roman"/>
          <w:b/>
          <w:sz w:val="28"/>
          <w:szCs w:val="28"/>
          <w:u w:val="single"/>
        </w:rPr>
        <w:t>Кубань в эпоху каменного века</w:t>
      </w:r>
      <w:r w:rsidRPr="001E0384">
        <w:rPr>
          <w:rFonts w:ascii="Times New Roman" w:eastAsia="Times New Roman" w:hAnsi="Times New Roman" w:cs="Times New Roman"/>
          <w:b/>
          <w:sz w:val="28"/>
          <w:szCs w:val="28"/>
        </w:rPr>
        <w:t xml:space="preserve"> (6 часов).</w:t>
      </w:r>
    </w:p>
    <w:p w:rsidR="0021173B" w:rsidRPr="001E0384" w:rsidRDefault="0021173B" w:rsidP="001E0384">
      <w:pPr>
        <w:spacing w:after="0" w:line="240" w:lineRule="auto"/>
        <w:ind w:firstLine="705"/>
        <w:jc w:val="both"/>
        <w:rPr>
          <w:rFonts w:ascii="Times New Roman" w:eastAsia="Times New Roman" w:hAnsi="Times New Roman" w:cs="Times New Roman"/>
          <w:sz w:val="28"/>
          <w:szCs w:val="28"/>
        </w:rPr>
      </w:pPr>
    </w:p>
    <w:p w:rsidR="0021173B" w:rsidRPr="001E0384" w:rsidRDefault="0021173B" w:rsidP="001E0384">
      <w:pPr>
        <w:spacing w:after="0" w:line="240" w:lineRule="auto"/>
        <w:jc w:val="both"/>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1. Древние собиратели и охотники.</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«Каменный век» на Кубани, его периодизация: палеолит, мезолит, неолит, энеолит. Этапы эволюции человека: питекантроп, неандерталец, человек современного вида. Расселение людей по территории Кубани. Стоянки раннего палеолита: Абадзехская, </w:t>
      </w:r>
      <w:proofErr w:type="spellStart"/>
      <w:r w:rsidRPr="001E0384">
        <w:rPr>
          <w:rFonts w:ascii="Times New Roman" w:eastAsia="Times New Roman" w:hAnsi="Times New Roman" w:cs="Times New Roman"/>
          <w:sz w:val="28"/>
          <w:szCs w:val="28"/>
        </w:rPr>
        <w:t>Хаджох</w:t>
      </w:r>
      <w:proofErr w:type="spellEnd"/>
      <w:r w:rsidRPr="001E0384">
        <w:rPr>
          <w:rFonts w:ascii="Times New Roman" w:eastAsia="Times New Roman" w:hAnsi="Times New Roman" w:cs="Times New Roman"/>
          <w:sz w:val="28"/>
          <w:szCs w:val="28"/>
        </w:rPr>
        <w:t xml:space="preserve"> и </w:t>
      </w:r>
      <w:proofErr w:type="spellStart"/>
      <w:r w:rsidRPr="001E0384">
        <w:rPr>
          <w:rFonts w:ascii="Times New Roman" w:eastAsia="Times New Roman" w:hAnsi="Times New Roman" w:cs="Times New Roman"/>
          <w:sz w:val="28"/>
          <w:szCs w:val="28"/>
        </w:rPr>
        <w:t>Шаханская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Майкопский</w:t>
      </w:r>
      <w:proofErr w:type="spellEnd"/>
      <w:r w:rsidRPr="001E0384">
        <w:rPr>
          <w:rFonts w:ascii="Times New Roman" w:eastAsia="Times New Roman" w:hAnsi="Times New Roman" w:cs="Times New Roman"/>
          <w:sz w:val="28"/>
          <w:szCs w:val="28"/>
        </w:rPr>
        <w:t xml:space="preserve"> район, Адыгея). Быт и занятия древнейшего человека. Первобытное человеческое стадо. Присваивающее хозяйство. Орудия труда и особенности жилища.  Места обитания (пещеры, гроты) древних людей. Стоянки среднего палеолита: </w:t>
      </w:r>
      <w:proofErr w:type="spellStart"/>
      <w:r w:rsidRPr="001E0384">
        <w:rPr>
          <w:rFonts w:ascii="Times New Roman" w:eastAsia="Times New Roman" w:hAnsi="Times New Roman" w:cs="Times New Roman"/>
          <w:sz w:val="28"/>
          <w:szCs w:val="28"/>
        </w:rPr>
        <w:t>Ильская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Губская</w:t>
      </w:r>
      <w:proofErr w:type="spellEnd"/>
      <w:r w:rsidRPr="001E0384">
        <w:rPr>
          <w:rFonts w:ascii="Times New Roman" w:eastAsia="Times New Roman" w:hAnsi="Times New Roman" w:cs="Times New Roman"/>
          <w:sz w:val="28"/>
          <w:szCs w:val="28"/>
        </w:rPr>
        <w:t xml:space="preserve">, Монашеская, </w:t>
      </w:r>
      <w:proofErr w:type="spellStart"/>
      <w:r w:rsidRPr="001E0384">
        <w:rPr>
          <w:rFonts w:ascii="Times New Roman" w:eastAsia="Times New Roman" w:hAnsi="Times New Roman" w:cs="Times New Roman"/>
          <w:sz w:val="28"/>
          <w:szCs w:val="28"/>
        </w:rPr>
        <w:t>Баракаевская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Ацинская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Воронцовская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Хостинская</w:t>
      </w:r>
      <w:proofErr w:type="spellEnd"/>
      <w:r w:rsidRPr="001E0384">
        <w:rPr>
          <w:rFonts w:ascii="Times New Roman" w:eastAsia="Times New Roman" w:hAnsi="Times New Roman" w:cs="Times New Roman"/>
          <w:sz w:val="28"/>
          <w:szCs w:val="28"/>
        </w:rPr>
        <w:t>. Изменения в общественной (элементы родового строя) и хозяйственной жизни. Добывание и использование огня. Искусственные жилища (землянки, шалаши). Погребальный ритуал. Зачатки религии.</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«Удачный день».</w:t>
      </w:r>
    </w:p>
    <w:p w:rsidR="0021173B" w:rsidRPr="001E0384" w:rsidRDefault="0021173B" w:rsidP="001E0384">
      <w:pPr>
        <w:spacing w:after="0" w:line="240" w:lineRule="auto"/>
        <w:ind w:firstLine="708"/>
        <w:rPr>
          <w:rFonts w:ascii="Times New Roman" w:eastAsia="Times New Roman" w:hAnsi="Times New Roman" w:cs="Times New Roman"/>
          <w:i/>
          <w:sz w:val="28"/>
          <w:szCs w:val="28"/>
          <w:u w:val="single"/>
        </w:rPr>
      </w:pPr>
    </w:p>
    <w:p w:rsidR="0021173B" w:rsidRPr="001E0384" w:rsidRDefault="0021173B" w:rsidP="001E0384">
      <w:pPr>
        <w:spacing w:after="0" w:line="240" w:lineRule="auto"/>
        <w:jc w:val="both"/>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2. Появление человека современного облика.</w:t>
      </w:r>
    </w:p>
    <w:p w:rsidR="0021173B" w:rsidRPr="001E0384" w:rsidRDefault="0021173B" w:rsidP="001E0384">
      <w:pPr>
        <w:spacing w:after="0" w:line="240" w:lineRule="auto"/>
        <w:ind w:firstLine="708"/>
        <w:jc w:val="both"/>
        <w:rPr>
          <w:rFonts w:ascii="Times New Roman" w:eastAsia="Times New Roman" w:hAnsi="Times New Roman" w:cs="Times New Roman"/>
          <w:b/>
          <w:sz w:val="28"/>
          <w:szCs w:val="28"/>
        </w:rPr>
      </w:pPr>
      <w:r w:rsidRPr="001E0384">
        <w:rPr>
          <w:rFonts w:ascii="Times New Roman" w:eastAsia="Times New Roman" w:hAnsi="Times New Roman" w:cs="Times New Roman"/>
          <w:sz w:val="28"/>
          <w:szCs w:val="28"/>
        </w:rPr>
        <w:t xml:space="preserve">«Человек разумный» в позднем палеолите. Родовая община.  Костяной век. Техника шлифования. Памятники позднего палеолита: </w:t>
      </w:r>
      <w:proofErr w:type="spellStart"/>
      <w:r w:rsidRPr="001E0384">
        <w:rPr>
          <w:rFonts w:ascii="Times New Roman" w:eastAsia="Times New Roman" w:hAnsi="Times New Roman" w:cs="Times New Roman"/>
          <w:sz w:val="28"/>
          <w:szCs w:val="28"/>
        </w:rPr>
        <w:t>Каменномостская</w:t>
      </w:r>
      <w:proofErr w:type="spellEnd"/>
      <w:r w:rsidRPr="001E0384">
        <w:rPr>
          <w:rFonts w:ascii="Times New Roman" w:eastAsia="Times New Roman" w:hAnsi="Times New Roman" w:cs="Times New Roman"/>
          <w:sz w:val="28"/>
          <w:szCs w:val="28"/>
        </w:rPr>
        <w:t xml:space="preserve"> пещера (</w:t>
      </w:r>
      <w:proofErr w:type="spellStart"/>
      <w:r w:rsidRPr="001E0384">
        <w:rPr>
          <w:rFonts w:ascii="Times New Roman" w:eastAsia="Times New Roman" w:hAnsi="Times New Roman" w:cs="Times New Roman"/>
          <w:sz w:val="28"/>
          <w:szCs w:val="28"/>
        </w:rPr>
        <w:t>Майкопский</w:t>
      </w:r>
      <w:proofErr w:type="spellEnd"/>
      <w:r w:rsidRPr="001E0384">
        <w:rPr>
          <w:rFonts w:ascii="Times New Roman" w:eastAsia="Times New Roman" w:hAnsi="Times New Roman" w:cs="Times New Roman"/>
          <w:sz w:val="28"/>
          <w:szCs w:val="28"/>
        </w:rPr>
        <w:t xml:space="preserve"> район, Адыгея), </w:t>
      </w:r>
      <w:proofErr w:type="spellStart"/>
      <w:r w:rsidRPr="001E0384">
        <w:rPr>
          <w:rFonts w:ascii="Times New Roman" w:eastAsia="Times New Roman" w:hAnsi="Times New Roman" w:cs="Times New Roman"/>
          <w:sz w:val="28"/>
          <w:szCs w:val="28"/>
        </w:rPr>
        <w:t>Губские</w:t>
      </w:r>
      <w:proofErr w:type="spellEnd"/>
      <w:r w:rsidRPr="001E0384">
        <w:rPr>
          <w:rFonts w:ascii="Times New Roman" w:eastAsia="Times New Roman" w:hAnsi="Times New Roman" w:cs="Times New Roman"/>
          <w:sz w:val="28"/>
          <w:szCs w:val="28"/>
        </w:rPr>
        <w:t xml:space="preserve"> навесы (Мостовской район).</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Мезолит. Изобретение первых «механизмов». Переход от загонной охоты </w:t>
      </w:r>
      <w:proofErr w:type="gramStart"/>
      <w:r w:rsidRPr="001E0384">
        <w:rPr>
          <w:rFonts w:ascii="Times New Roman" w:eastAsia="Times New Roman" w:hAnsi="Times New Roman" w:cs="Times New Roman"/>
          <w:sz w:val="28"/>
          <w:szCs w:val="28"/>
        </w:rPr>
        <w:t>к</w:t>
      </w:r>
      <w:proofErr w:type="gramEnd"/>
      <w:r w:rsidRPr="001E0384">
        <w:rPr>
          <w:rFonts w:ascii="Times New Roman" w:eastAsia="Times New Roman" w:hAnsi="Times New Roman" w:cs="Times New Roman"/>
          <w:sz w:val="28"/>
          <w:szCs w:val="28"/>
        </w:rPr>
        <w:t xml:space="preserve"> индивидуальной. Зачатки древнего искусства. Мезолитические стоянки: </w:t>
      </w:r>
      <w:proofErr w:type="spellStart"/>
      <w:r w:rsidRPr="001E0384">
        <w:rPr>
          <w:rFonts w:ascii="Times New Roman" w:eastAsia="Times New Roman" w:hAnsi="Times New Roman" w:cs="Times New Roman"/>
          <w:sz w:val="28"/>
          <w:szCs w:val="28"/>
        </w:rPr>
        <w:t>Ацинская</w:t>
      </w:r>
      <w:proofErr w:type="spellEnd"/>
      <w:r w:rsidRPr="001E0384">
        <w:rPr>
          <w:rFonts w:ascii="Times New Roman" w:eastAsia="Times New Roman" w:hAnsi="Times New Roman" w:cs="Times New Roman"/>
          <w:sz w:val="28"/>
          <w:szCs w:val="28"/>
        </w:rPr>
        <w:t xml:space="preserve"> пещера (</w:t>
      </w:r>
      <w:proofErr w:type="gramStart"/>
      <w:r w:rsidRPr="001E0384">
        <w:rPr>
          <w:rFonts w:ascii="Times New Roman" w:eastAsia="Times New Roman" w:hAnsi="Times New Roman" w:cs="Times New Roman"/>
          <w:sz w:val="28"/>
          <w:szCs w:val="28"/>
        </w:rPr>
        <w:t>г</w:t>
      </w:r>
      <w:proofErr w:type="gramEnd"/>
      <w:r w:rsidRPr="001E0384">
        <w:rPr>
          <w:rFonts w:ascii="Times New Roman" w:eastAsia="Times New Roman" w:hAnsi="Times New Roman" w:cs="Times New Roman"/>
          <w:sz w:val="28"/>
          <w:szCs w:val="28"/>
        </w:rPr>
        <w:t xml:space="preserve">. Сочи), </w:t>
      </w:r>
      <w:proofErr w:type="spellStart"/>
      <w:r w:rsidRPr="001E0384">
        <w:rPr>
          <w:rFonts w:ascii="Times New Roman" w:eastAsia="Times New Roman" w:hAnsi="Times New Roman" w:cs="Times New Roman"/>
          <w:sz w:val="28"/>
          <w:szCs w:val="28"/>
        </w:rPr>
        <w:t>Гамовские</w:t>
      </w:r>
      <w:proofErr w:type="spellEnd"/>
      <w:r w:rsidRPr="001E0384">
        <w:rPr>
          <w:rFonts w:ascii="Times New Roman" w:eastAsia="Times New Roman" w:hAnsi="Times New Roman" w:cs="Times New Roman"/>
          <w:sz w:val="28"/>
          <w:szCs w:val="28"/>
        </w:rPr>
        <w:t xml:space="preserve"> навесы (</w:t>
      </w:r>
      <w:proofErr w:type="spellStart"/>
      <w:r w:rsidRPr="001E0384">
        <w:rPr>
          <w:rFonts w:ascii="Times New Roman" w:eastAsia="Times New Roman" w:hAnsi="Times New Roman" w:cs="Times New Roman"/>
          <w:sz w:val="28"/>
          <w:szCs w:val="28"/>
        </w:rPr>
        <w:t>Отрадненский</w:t>
      </w:r>
      <w:proofErr w:type="spellEnd"/>
      <w:r w:rsidRPr="001E0384">
        <w:rPr>
          <w:rFonts w:ascii="Times New Roman" w:eastAsia="Times New Roman" w:hAnsi="Times New Roman" w:cs="Times New Roman"/>
          <w:sz w:val="28"/>
          <w:szCs w:val="28"/>
        </w:rPr>
        <w:t xml:space="preserve">  район), Явора (Карачаево-Черкесия).</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«Охота на мамонта».</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p>
    <w:p w:rsidR="0021173B" w:rsidRPr="001E0384" w:rsidRDefault="0021173B" w:rsidP="001E0384">
      <w:pPr>
        <w:spacing w:after="0" w:line="240" w:lineRule="auto"/>
        <w:jc w:val="both"/>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lastRenderedPageBreak/>
        <w:t>Тема 3. Земледельцы и скотоводы.</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Неолитическая революция. Производящий тип хозяйства: земледелие и скотоводство. Родовая община.  Неолитические стоянки на Кубани: </w:t>
      </w:r>
      <w:proofErr w:type="spellStart"/>
      <w:proofErr w:type="gramStart"/>
      <w:r w:rsidRPr="001E0384">
        <w:rPr>
          <w:rFonts w:ascii="Times New Roman" w:eastAsia="Times New Roman" w:hAnsi="Times New Roman" w:cs="Times New Roman"/>
          <w:sz w:val="28"/>
          <w:szCs w:val="28"/>
        </w:rPr>
        <w:t>Каменномостская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Майкопский</w:t>
      </w:r>
      <w:proofErr w:type="spellEnd"/>
      <w:r w:rsidRPr="001E0384">
        <w:rPr>
          <w:rFonts w:ascii="Times New Roman" w:eastAsia="Times New Roman" w:hAnsi="Times New Roman" w:cs="Times New Roman"/>
          <w:sz w:val="28"/>
          <w:szCs w:val="28"/>
        </w:rPr>
        <w:t xml:space="preserve"> район, Адыгея), </w:t>
      </w:r>
      <w:proofErr w:type="spellStart"/>
      <w:r w:rsidRPr="001E0384">
        <w:rPr>
          <w:rFonts w:ascii="Times New Roman" w:eastAsia="Times New Roman" w:hAnsi="Times New Roman" w:cs="Times New Roman"/>
          <w:sz w:val="28"/>
          <w:szCs w:val="28"/>
        </w:rPr>
        <w:t>Нижнешиловская</w:t>
      </w:r>
      <w:proofErr w:type="spellEnd"/>
      <w:r w:rsidRPr="001E0384">
        <w:rPr>
          <w:rFonts w:ascii="Times New Roman" w:eastAsia="Times New Roman" w:hAnsi="Times New Roman" w:cs="Times New Roman"/>
          <w:sz w:val="28"/>
          <w:szCs w:val="28"/>
        </w:rPr>
        <w:t xml:space="preserve"> (г. Сочи), </w:t>
      </w:r>
      <w:proofErr w:type="spellStart"/>
      <w:r w:rsidRPr="001E0384">
        <w:rPr>
          <w:rFonts w:ascii="Times New Roman" w:eastAsia="Times New Roman" w:hAnsi="Times New Roman" w:cs="Times New Roman"/>
          <w:sz w:val="28"/>
          <w:szCs w:val="28"/>
        </w:rPr>
        <w:t>Нововочепшийская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Теучежский</w:t>
      </w:r>
      <w:proofErr w:type="spellEnd"/>
      <w:r w:rsidRPr="001E0384">
        <w:rPr>
          <w:rFonts w:ascii="Times New Roman" w:eastAsia="Times New Roman" w:hAnsi="Times New Roman" w:cs="Times New Roman"/>
          <w:sz w:val="28"/>
          <w:szCs w:val="28"/>
        </w:rPr>
        <w:t xml:space="preserve"> район.</w:t>
      </w:r>
      <w:proofErr w:type="gramEnd"/>
      <w:r w:rsidRPr="001E0384">
        <w:rPr>
          <w:rFonts w:ascii="Times New Roman" w:eastAsia="Times New Roman" w:hAnsi="Times New Roman" w:cs="Times New Roman"/>
          <w:sz w:val="28"/>
          <w:szCs w:val="28"/>
        </w:rPr>
        <w:t xml:space="preserve"> </w:t>
      </w:r>
      <w:proofErr w:type="gramStart"/>
      <w:r w:rsidRPr="001E0384">
        <w:rPr>
          <w:rFonts w:ascii="Times New Roman" w:eastAsia="Times New Roman" w:hAnsi="Times New Roman" w:cs="Times New Roman"/>
          <w:sz w:val="28"/>
          <w:szCs w:val="28"/>
        </w:rPr>
        <w:t>Адыгея).</w:t>
      </w:r>
      <w:proofErr w:type="gramEnd"/>
      <w:r w:rsidRPr="001E0384">
        <w:rPr>
          <w:rFonts w:ascii="Times New Roman" w:eastAsia="Times New Roman" w:hAnsi="Times New Roman" w:cs="Times New Roman"/>
          <w:sz w:val="28"/>
          <w:szCs w:val="28"/>
        </w:rPr>
        <w:t xml:space="preserve"> Энеолит (</w:t>
      </w:r>
      <w:proofErr w:type="spellStart"/>
      <w:proofErr w:type="gramStart"/>
      <w:r w:rsidRPr="001E0384">
        <w:rPr>
          <w:rFonts w:ascii="Times New Roman" w:eastAsia="Times New Roman" w:hAnsi="Times New Roman" w:cs="Times New Roman"/>
          <w:sz w:val="28"/>
          <w:szCs w:val="28"/>
        </w:rPr>
        <w:t>медно-каменный</w:t>
      </w:r>
      <w:proofErr w:type="spellEnd"/>
      <w:proofErr w:type="gramEnd"/>
      <w:r w:rsidRPr="001E0384">
        <w:rPr>
          <w:rFonts w:ascii="Times New Roman" w:eastAsia="Times New Roman" w:hAnsi="Times New Roman" w:cs="Times New Roman"/>
          <w:sz w:val="28"/>
          <w:szCs w:val="28"/>
        </w:rPr>
        <w:t xml:space="preserve"> век). Начало использования металла. </w:t>
      </w:r>
      <w:proofErr w:type="gramStart"/>
      <w:r w:rsidRPr="001E0384">
        <w:rPr>
          <w:rFonts w:ascii="Times New Roman" w:eastAsia="Times New Roman" w:hAnsi="Times New Roman" w:cs="Times New Roman"/>
          <w:sz w:val="28"/>
          <w:szCs w:val="28"/>
        </w:rPr>
        <w:t xml:space="preserve">Стоянки на территории Кубани: </w:t>
      </w:r>
      <w:proofErr w:type="spellStart"/>
      <w:r w:rsidRPr="001E0384">
        <w:rPr>
          <w:rFonts w:ascii="Times New Roman" w:eastAsia="Times New Roman" w:hAnsi="Times New Roman" w:cs="Times New Roman"/>
          <w:sz w:val="28"/>
          <w:szCs w:val="28"/>
        </w:rPr>
        <w:t>подкурганные</w:t>
      </w:r>
      <w:proofErr w:type="spellEnd"/>
      <w:r w:rsidRPr="001E0384">
        <w:rPr>
          <w:rFonts w:ascii="Times New Roman" w:eastAsia="Times New Roman" w:hAnsi="Times New Roman" w:cs="Times New Roman"/>
          <w:sz w:val="28"/>
          <w:szCs w:val="28"/>
        </w:rPr>
        <w:t xml:space="preserve"> захоронения (Правобережная Кубань); поселения </w:t>
      </w:r>
      <w:proofErr w:type="spellStart"/>
      <w:r w:rsidRPr="001E0384">
        <w:rPr>
          <w:rFonts w:ascii="Times New Roman" w:eastAsia="Times New Roman" w:hAnsi="Times New Roman" w:cs="Times New Roman"/>
          <w:sz w:val="28"/>
          <w:szCs w:val="28"/>
        </w:rPr>
        <w:t>Мешоко</w:t>
      </w:r>
      <w:proofErr w:type="spellEnd"/>
      <w:r w:rsidRPr="001E0384">
        <w:rPr>
          <w:rFonts w:ascii="Times New Roman" w:eastAsia="Times New Roman" w:hAnsi="Times New Roman" w:cs="Times New Roman"/>
          <w:sz w:val="28"/>
          <w:szCs w:val="28"/>
        </w:rPr>
        <w:t xml:space="preserve"> (поселок Каменномостский, Адыгея), Свободное (Красногвардейский район, Адыгея), </w:t>
      </w:r>
      <w:proofErr w:type="spellStart"/>
      <w:r w:rsidRPr="001E0384">
        <w:rPr>
          <w:rFonts w:ascii="Times New Roman" w:eastAsia="Times New Roman" w:hAnsi="Times New Roman" w:cs="Times New Roman"/>
          <w:sz w:val="28"/>
          <w:szCs w:val="28"/>
        </w:rPr>
        <w:t>Большетегинское</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Отрадненский</w:t>
      </w:r>
      <w:proofErr w:type="spellEnd"/>
      <w:r w:rsidRPr="001E0384">
        <w:rPr>
          <w:rFonts w:ascii="Times New Roman" w:eastAsia="Times New Roman" w:hAnsi="Times New Roman" w:cs="Times New Roman"/>
          <w:sz w:val="28"/>
          <w:szCs w:val="28"/>
        </w:rPr>
        <w:t xml:space="preserve">  район); стоянки </w:t>
      </w:r>
      <w:proofErr w:type="spellStart"/>
      <w:r w:rsidRPr="001E0384">
        <w:rPr>
          <w:rFonts w:ascii="Times New Roman" w:eastAsia="Times New Roman" w:hAnsi="Times New Roman" w:cs="Times New Roman"/>
          <w:sz w:val="28"/>
          <w:szCs w:val="28"/>
        </w:rPr>
        <w:t>Нижнешиловская</w:t>
      </w:r>
      <w:proofErr w:type="spellEnd"/>
      <w:r w:rsidRPr="001E0384">
        <w:rPr>
          <w:rFonts w:ascii="Times New Roman" w:eastAsia="Times New Roman" w:hAnsi="Times New Roman" w:cs="Times New Roman"/>
          <w:sz w:val="28"/>
          <w:szCs w:val="28"/>
        </w:rPr>
        <w:t>, Бочаров ручей (г. Сочи).</w:t>
      </w:r>
      <w:proofErr w:type="gramEnd"/>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«Весенний праздник»</w:t>
      </w:r>
    </w:p>
    <w:p w:rsidR="0021173B" w:rsidRPr="001E0384" w:rsidRDefault="0021173B" w:rsidP="001E0384">
      <w:pPr>
        <w:spacing w:after="0" w:line="240" w:lineRule="auto"/>
        <w:jc w:val="both"/>
        <w:rPr>
          <w:rFonts w:ascii="Times New Roman" w:eastAsia="Times New Roman" w:hAnsi="Times New Roman" w:cs="Times New Roman"/>
          <w:sz w:val="28"/>
          <w:szCs w:val="28"/>
        </w:rPr>
      </w:pPr>
    </w:p>
    <w:p w:rsidR="0021173B" w:rsidRPr="001E0384" w:rsidRDefault="0021173B" w:rsidP="001E0384">
      <w:pPr>
        <w:spacing w:after="0" w:line="240" w:lineRule="auto"/>
        <w:ind w:firstLine="708"/>
        <w:jc w:val="both"/>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 xml:space="preserve">Раздел </w:t>
      </w:r>
      <w:r w:rsidRPr="001E0384">
        <w:rPr>
          <w:rFonts w:ascii="Times New Roman" w:eastAsia="Times New Roman" w:hAnsi="Times New Roman" w:cs="Times New Roman"/>
          <w:b/>
          <w:sz w:val="28"/>
          <w:szCs w:val="28"/>
          <w:lang w:val="en-US"/>
        </w:rPr>
        <w:t>II</w:t>
      </w:r>
      <w:r w:rsidRPr="001E0384">
        <w:rPr>
          <w:rFonts w:ascii="Times New Roman" w:eastAsia="Times New Roman" w:hAnsi="Times New Roman" w:cs="Times New Roman"/>
          <w:b/>
          <w:sz w:val="28"/>
          <w:szCs w:val="28"/>
          <w:u w:val="single"/>
        </w:rPr>
        <w:t>. Земледельцы и скотоводы Северо-Западного Кавказа в эпоху бронзы</w:t>
      </w:r>
      <w:r w:rsidRPr="001E0384">
        <w:rPr>
          <w:rFonts w:ascii="Times New Roman" w:eastAsia="Times New Roman" w:hAnsi="Times New Roman" w:cs="Times New Roman"/>
          <w:b/>
          <w:sz w:val="28"/>
          <w:szCs w:val="28"/>
        </w:rPr>
        <w:t xml:space="preserve"> (5 часов).</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rPr>
      </w:pPr>
    </w:p>
    <w:p w:rsidR="0021173B" w:rsidRPr="001E0384" w:rsidRDefault="0021173B" w:rsidP="001E0384">
      <w:pPr>
        <w:spacing w:after="0" w:line="240" w:lineRule="auto"/>
        <w:jc w:val="both"/>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w:t>
      </w:r>
      <w:r w:rsidRPr="001E0384">
        <w:rPr>
          <w:rFonts w:ascii="Times New Roman" w:eastAsia="Times New Roman" w:hAnsi="Times New Roman" w:cs="Times New Roman"/>
          <w:sz w:val="28"/>
          <w:szCs w:val="28"/>
        </w:rPr>
        <w:t xml:space="preserve"> </w:t>
      </w:r>
      <w:r w:rsidRPr="001E0384">
        <w:rPr>
          <w:rFonts w:ascii="Times New Roman" w:eastAsia="Times New Roman" w:hAnsi="Times New Roman" w:cs="Times New Roman"/>
          <w:b/>
          <w:sz w:val="28"/>
          <w:szCs w:val="28"/>
        </w:rPr>
        <w:t>4.</w:t>
      </w:r>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b/>
          <w:sz w:val="28"/>
          <w:szCs w:val="28"/>
        </w:rPr>
        <w:t>Майкопская</w:t>
      </w:r>
      <w:proofErr w:type="spellEnd"/>
      <w:r w:rsidRPr="001E0384">
        <w:rPr>
          <w:rFonts w:ascii="Times New Roman" w:eastAsia="Times New Roman" w:hAnsi="Times New Roman" w:cs="Times New Roman"/>
          <w:b/>
          <w:sz w:val="28"/>
          <w:szCs w:val="28"/>
        </w:rPr>
        <w:t xml:space="preserve"> и </w:t>
      </w:r>
      <w:proofErr w:type="gramStart"/>
      <w:r w:rsidRPr="001E0384">
        <w:rPr>
          <w:rFonts w:ascii="Times New Roman" w:eastAsia="Times New Roman" w:hAnsi="Times New Roman" w:cs="Times New Roman"/>
          <w:b/>
          <w:sz w:val="28"/>
          <w:szCs w:val="28"/>
        </w:rPr>
        <w:t>ямная</w:t>
      </w:r>
      <w:proofErr w:type="gramEnd"/>
      <w:r w:rsidRPr="001E0384">
        <w:rPr>
          <w:rFonts w:ascii="Times New Roman" w:eastAsia="Times New Roman" w:hAnsi="Times New Roman" w:cs="Times New Roman"/>
          <w:b/>
          <w:sz w:val="28"/>
          <w:szCs w:val="28"/>
        </w:rPr>
        <w:t xml:space="preserve"> археологические культуры.</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Кубань в эпоху бронзы. Особенности производства бронзы на Северном Кавказе. Первое общественное разделение труда: земледельцы и скотоводы. Развитие обмена. </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Археологические культуры. </w:t>
      </w:r>
      <w:proofErr w:type="spellStart"/>
      <w:r w:rsidRPr="001E0384">
        <w:rPr>
          <w:rFonts w:ascii="Times New Roman" w:eastAsia="Times New Roman" w:hAnsi="Times New Roman" w:cs="Times New Roman"/>
          <w:sz w:val="28"/>
          <w:szCs w:val="28"/>
        </w:rPr>
        <w:t>Майкопская</w:t>
      </w:r>
      <w:proofErr w:type="spellEnd"/>
      <w:r w:rsidRPr="001E0384">
        <w:rPr>
          <w:rFonts w:ascii="Times New Roman" w:eastAsia="Times New Roman" w:hAnsi="Times New Roman" w:cs="Times New Roman"/>
          <w:sz w:val="28"/>
          <w:szCs w:val="28"/>
        </w:rPr>
        <w:t xml:space="preserve"> культура, </w:t>
      </w:r>
      <w:proofErr w:type="spellStart"/>
      <w:r w:rsidRPr="001E0384">
        <w:rPr>
          <w:rFonts w:ascii="Times New Roman" w:eastAsia="Times New Roman" w:hAnsi="Times New Roman" w:cs="Times New Roman"/>
          <w:sz w:val="28"/>
          <w:szCs w:val="28"/>
        </w:rPr>
        <w:t>Майкопский</w:t>
      </w:r>
      <w:proofErr w:type="spellEnd"/>
      <w:r w:rsidRPr="001E0384">
        <w:rPr>
          <w:rFonts w:ascii="Times New Roman" w:eastAsia="Times New Roman" w:hAnsi="Times New Roman" w:cs="Times New Roman"/>
          <w:sz w:val="28"/>
          <w:szCs w:val="28"/>
        </w:rPr>
        <w:t xml:space="preserve"> и </w:t>
      </w:r>
      <w:proofErr w:type="spellStart"/>
      <w:r w:rsidRPr="001E0384">
        <w:rPr>
          <w:rFonts w:ascii="Times New Roman" w:eastAsia="Times New Roman" w:hAnsi="Times New Roman" w:cs="Times New Roman"/>
          <w:sz w:val="28"/>
          <w:szCs w:val="28"/>
        </w:rPr>
        <w:t>Новосвободненские</w:t>
      </w:r>
      <w:proofErr w:type="spellEnd"/>
      <w:r w:rsidRPr="001E0384">
        <w:rPr>
          <w:rFonts w:ascii="Times New Roman" w:eastAsia="Times New Roman" w:hAnsi="Times New Roman" w:cs="Times New Roman"/>
          <w:sz w:val="28"/>
          <w:szCs w:val="28"/>
        </w:rPr>
        <w:t xml:space="preserve"> курганы. Поселение </w:t>
      </w:r>
      <w:proofErr w:type="spellStart"/>
      <w:r w:rsidRPr="001E0384">
        <w:rPr>
          <w:rFonts w:ascii="Times New Roman" w:eastAsia="Times New Roman" w:hAnsi="Times New Roman" w:cs="Times New Roman"/>
          <w:sz w:val="28"/>
          <w:szCs w:val="28"/>
        </w:rPr>
        <w:t>Мешоко</w:t>
      </w:r>
      <w:proofErr w:type="spellEnd"/>
      <w:r w:rsidRPr="001E0384">
        <w:rPr>
          <w:rFonts w:ascii="Times New Roman" w:eastAsia="Times New Roman" w:hAnsi="Times New Roman" w:cs="Times New Roman"/>
          <w:sz w:val="28"/>
          <w:szCs w:val="28"/>
        </w:rPr>
        <w:t xml:space="preserve"> (поселок Каменномостский). Ямная культура (Правобережье Кубани). Особенности погребального обряда. Основные занятия племен ямной культуры.</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 xml:space="preserve">Тема 5. </w:t>
      </w:r>
      <w:proofErr w:type="spellStart"/>
      <w:r w:rsidRPr="001E0384">
        <w:rPr>
          <w:rFonts w:ascii="Times New Roman" w:eastAsia="Times New Roman" w:hAnsi="Times New Roman" w:cs="Times New Roman"/>
          <w:b/>
          <w:sz w:val="28"/>
          <w:szCs w:val="28"/>
        </w:rPr>
        <w:t>Дольменная</w:t>
      </w:r>
      <w:proofErr w:type="spellEnd"/>
      <w:r w:rsidRPr="001E0384">
        <w:rPr>
          <w:rFonts w:ascii="Times New Roman" w:eastAsia="Times New Roman" w:hAnsi="Times New Roman" w:cs="Times New Roman"/>
          <w:b/>
          <w:sz w:val="28"/>
          <w:szCs w:val="28"/>
        </w:rPr>
        <w:t xml:space="preserve"> культура.</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w:t>
      </w:r>
      <w:proofErr w:type="gramStart"/>
      <w:r w:rsidRPr="001E0384">
        <w:rPr>
          <w:rFonts w:ascii="Times New Roman" w:eastAsia="Times New Roman" w:hAnsi="Times New Roman" w:cs="Times New Roman"/>
          <w:sz w:val="28"/>
          <w:szCs w:val="28"/>
        </w:rPr>
        <w:t>Дольмены  и их типы 9плиточные, составные, корытообразные, монолиты).</w:t>
      </w:r>
      <w:proofErr w:type="gramEnd"/>
      <w:r w:rsidRPr="001E0384">
        <w:rPr>
          <w:rFonts w:ascii="Times New Roman" w:eastAsia="Times New Roman" w:hAnsi="Times New Roman" w:cs="Times New Roman"/>
          <w:sz w:val="28"/>
          <w:szCs w:val="28"/>
        </w:rPr>
        <w:t xml:space="preserve"> Легенды о происхождении дольменов. Памятники </w:t>
      </w:r>
      <w:proofErr w:type="spellStart"/>
      <w:r w:rsidRPr="001E0384">
        <w:rPr>
          <w:rFonts w:ascii="Times New Roman" w:eastAsia="Times New Roman" w:hAnsi="Times New Roman" w:cs="Times New Roman"/>
          <w:sz w:val="28"/>
          <w:szCs w:val="28"/>
        </w:rPr>
        <w:t>дольменной</w:t>
      </w:r>
      <w:proofErr w:type="spellEnd"/>
      <w:r w:rsidRPr="001E0384">
        <w:rPr>
          <w:rFonts w:ascii="Times New Roman" w:eastAsia="Times New Roman" w:hAnsi="Times New Roman" w:cs="Times New Roman"/>
          <w:sz w:val="28"/>
          <w:szCs w:val="28"/>
        </w:rPr>
        <w:t xml:space="preserve"> культуры в </w:t>
      </w:r>
      <w:proofErr w:type="spellStart"/>
      <w:r w:rsidRPr="001E0384">
        <w:rPr>
          <w:rFonts w:ascii="Times New Roman" w:eastAsia="Times New Roman" w:hAnsi="Times New Roman" w:cs="Times New Roman"/>
          <w:sz w:val="28"/>
          <w:szCs w:val="28"/>
        </w:rPr>
        <w:t>Прикубанье</w:t>
      </w:r>
      <w:proofErr w:type="spellEnd"/>
      <w:r w:rsidRPr="001E0384">
        <w:rPr>
          <w:rFonts w:ascii="Times New Roman" w:eastAsia="Times New Roman" w:hAnsi="Times New Roman" w:cs="Times New Roman"/>
          <w:sz w:val="28"/>
          <w:szCs w:val="28"/>
        </w:rPr>
        <w:t xml:space="preserve"> и на Черноморском побережье: ст. </w:t>
      </w:r>
      <w:proofErr w:type="spellStart"/>
      <w:r w:rsidRPr="001E0384">
        <w:rPr>
          <w:rFonts w:ascii="Times New Roman" w:eastAsia="Times New Roman" w:hAnsi="Times New Roman" w:cs="Times New Roman"/>
          <w:sz w:val="28"/>
          <w:szCs w:val="28"/>
        </w:rPr>
        <w:t>Даховскаяи</w:t>
      </w:r>
      <w:proofErr w:type="spellEnd"/>
      <w:r w:rsidRPr="001E0384">
        <w:rPr>
          <w:rFonts w:ascii="Times New Roman" w:eastAsia="Times New Roman" w:hAnsi="Times New Roman" w:cs="Times New Roman"/>
          <w:sz w:val="28"/>
          <w:szCs w:val="28"/>
        </w:rPr>
        <w:t xml:space="preserve"> и </w:t>
      </w:r>
      <w:proofErr w:type="spellStart"/>
      <w:r w:rsidRPr="001E0384">
        <w:rPr>
          <w:rFonts w:ascii="Times New Roman" w:eastAsia="Times New Roman" w:hAnsi="Times New Roman" w:cs="Times New Roman"/>
          <w:sz w:val="28"/>
          <w:szCs w:val="28"/>
        </w:rPr>
        <w:t>Новосвободная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Майкопский</w:t>
      </w:r>
      <w:proofErr w:type="spellEnd"/>
      <w:r w:rsidRPr="001E0384">
        <w:rPr>
          <w:rFonts w:ascii="Times New Roman" w:eastAsia="Times New Roman" w:hAnsi="Times New Roman" w:cs="Times New Roman"/>
          <w:sz w:val="28"/>
          <w:szCs w:val="28"/>
        </w:rPr>
        <w:t xml:space="preserve"> район, Адыгея),  </w:t>
      </w:r>
      <w:proofErr w:type="spellStart"/>
      <w:r w:rsidRPr="001E0384">
        <w:rPr>
          <w:rFonts w:ascii="Times New Roman" w:eastAsia="Times New Roman" w:hAnsi="Times New Roman" w:cs="Times New Roman"/>
          <w:sz w:val="28"/>
          <w:szCs w:val="28"/>
        </w:rPr>
        <w:t>Баговская</w:t>
      </w:r>
      <w:proofErr w:type="spellEnd"/>
      <w:r w:rsidRPr="001E0384">
        <w:rPr>
          <w:rFonts w:ascii="Times New Roman" w:eastAsia="Times New Roman" w:hAnsi="Times New Roman" w:cs="Times New Roman"/>
          <w:sz w:val="28"/>
          <w:szCs w:val="28"/>
        </w:rPr>
        <w:t xml:space="preserve"> (Мостовской район); поселок Каменномостски</w:t>
      </w:r>
      <w:proofErr w:type="gramStart"/>
      <w:r w:rsidRPr="001E0384">
        <w:rPr>
          <w:rFonts w:ascii="Times New Roman" w:eastAsia="Times New Roman" w:hAnsi="Times New Roman" w:cs="Times New Roman"/>
          <w:sz w:val="28"/>
          <w:szCs w:val="28"/>
        </w:rPr>
        <w:t>й(</w:t>
      </w:r>
      <w:proofErr w:type="spellStart"/>
      <w:proofErr w:type="gramEnd"/>
      <w:r w:rsidRPr="001E0384">
        <w:rPr>
          <w:rFonts w:ascii="Times New Roman" w:eastAsia="Times New Roman" w:hAnsi="Times New Roman" w:cs="Times New Roman"/>
          <w:sz w:val="28"/>
          <w:szCs w:val="28"/>
        </w:rPr>
        <w:t>Майкопский</w:t>
      </w:r>
      <w:proofErr w:type="spellEnd"/>
      <w:r w:rsidRPr="001E0384">
        <w:rPr>
          <w:rFonts w:ascii="Times New Roman" w:eastAsia="Times New Roman" w:hAnsi="Times New Roman" w:cs="Times New Roman"/>
          <w:sz w:val="28"/>
          <w:szCs w:val="28"/>
        </w:rPr>
        <w:t xml:space="preserve"> район, Адыгея) ; окрестности Геленджика и Сочи.  Образ жизни, занятия представителей племен </w:t>
      </w:r>
      <w:proofErr w:type="spellStart"/>
      <w:r w:rsidRPr="001E0384">
        <w:rPr>
          <w:rFonts w:ascii="Times New Roman" w:eastAsia="Times New Roman" w:hAnsi="Times New Roman" w:cs="Times New Roman"/>
          <w:sz w:val="28"/>
          <w:szCs w:val="28"/>
        </w:rPr>
        <w:t>дольменной</w:t>
      </w:r>
      <w:proofErr w:type="spellEnd"/>
      <w:r w:rsidRPr="001E0384">
        <w:rPr>
          <w:rFonts w:ascii="Times New Roman" w:eastAsia="Times New Roman" w:hAnsi="Times New Roman" w:cs="Times New Roman"/>
          <w:sz w:val="28"/>
          <w:szCs w:val="28"/>
        </w:rPr>
        <w:t xml:space="preserve"> культуры. </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«Каменное святилище».</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6. Северокавказская, катакомбная и срубная культуры.</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Северокавказские племена на территории Кубани.</w:t>
      </w:r>
      <w:r w:rsidRPr="001E0384">
        <w:rPr>
          <w:rFonts w:ascii="Times New Roman" w:eastAsia="Times New Roman" w:hAnsi="Times New Roman" w:cs="Times New Roman"/>
          <w:b/>
          <w:sz w:val="28"/>
          <w:szCs w:val="28"/>
        </w:rPr>
        <w:t xml:space="preserve"> </w:t>
      </w:r>
      <w:proofErr w:type="gramStart"/>
      <w:r w:rsidRPr="001E0384">
        <w:rPr>
          <w:rFonts w:ascii="Times New Roman" w:eastAsia="Times New Roman" w:hAnsi="Times New Roman" w:cs="Times New Roman"/>
          <w:sz w:val="28"/>
          <w:szCs w:val="28"/>
        </w:rPr>
        <w:t xml:space="preserve">Памятники северокавказской археологической культуры: окрестности  аулов </w:t>
      </w:r>
      <w:proofErr w:type="spellStart"/>
      <w:r w:rsidRPr="001E0384">
        <w:rPr>
          <w:rFonts w:ascii="Times New Roman" w:eastAsia="Times New Roman" w:hAnsi="Times New Roman" w:cs="Times New Roman"/>
          <w:sz w:val="28"/>
          <w:szCs w:val="28"/>
        </w:rPr>
        <w:t>Уляп</w:t>
      </w:r>
      <w:proofErr w:type="spellEnd"/>
      <w:r w:rsidRPr="001E0384">
        <w:rPr>
          <w:rFonts w:ascii="Times New Roman" w:eastAsia="Times New Roman" w:hAnsi="Times New Roman" w:cs="Times New Roman"/>
          <w:sz w:val="28"/>
          <w:szCs w:val="28"/>
        </w:rPr>
        <w:t xml:space="preserve"> (Красногвардейский район, Адыгея), </w:t>
      </w:r>
      <w:proofErr w:type="spellStart"/>
      <w:r w:rsidRPr="001E0384">
        <w:rPr>
          <w:rFonts w:ascii="Times New Roman" w:eastAsia="Times New Roman" w:hAnsi="Times New Roman" w:cs="Times New Roman"/>
          <w:sz w:val="28"/>
          <w:szCs w:val="28"/>
        </w:rPr>
        <w:t>Хатажукай</w:t>
      </w:r>
      <w:proofErr w:type="spellEnd"/>
      <w:r w:rsidRPr="001E0384">
        <w:rPr>
          <w:rFonts w:ascii="Times New Roman" w:eastAsia="Times New Roman" w:hAnsi="Times New Roman" w:cs="Times New Roman"/>
          <w:sz w:val="28"/>
          <w:szCs w:val="28"/>
        </w:rPr>
        <w:t xml:space="preserve"> (Шовгеновский район.</w:t>
      </w:r>
      <w:proofErr w:type="gramEnd"/>
      <w:r w:rsidRPr="001E0384">
        <w:rPr>
          <w:rFonts w:ascii="Times New Roman" w:eastAsia="Times New Roman" w:hAnsi="Times New Roman" w:cs="Times New Roman"/>
          <w:sz w:val="28"/>
          <w:szCs w:val="28"/>
        </w:rPr>
        <w:t xml:space="preserve"> </w:t>
      </w:r>
      <w:proofErr w:type="gramStart"/>
      <w:r w:rsidRPr="001E0384">
        <w:rPr>
          <w:rFonts w:ascii="Times New Roman" w:eastAsia="Times New Roman" w:hAnsi="Times New Roman" w:cs="Times New Roman"/>
          <w:sz w:val="28"/>
          <w:szCs w:val="28"/>
        </w:rPr>
        <w:t xml:space="preserve">Адыгея); ст. Казанской Кавказского района и др. </w:t>
      </w:r>
      <w:proofErr w:type="spellStart"/>
      <w:r w:rsidRPr="001E0384">
        <w:rPr>
          <w:rFonts w:ascii="Times New Roman" w:eastAsia="Times New Roman" w:hAnsi="Times New Roman" w:cs="Times New Roman"/>
          <w:sz w:val="28"/>
          <w:szCs w:val="28"/>
        </w:rPr>
        <w:t>Обрпаз</w:t>
      </w:r>
      <w:proofErr w:type="spellEnd"/>
      <w:r w:rsidRPr="001E0384">
        <w:rPr>
          <w:rFonts w:ascii="Times New Roman" w:eastAsia="Times New Roman" w:hAnsi="Times New Roman" w:cs="Times New Roman"/>
          <w:sz w:val="28"/>
          <w:szCs w:val="28"/>
        </w:rPr>
        <w:t xml:space="preserve"> жизни, хозяйственная деятельность.</w:t>
      </w:r>
      <w:proofErr w:type="gramEnd"/>
      <w:r w:rsidRPr="001E0384">
        <w:rPr>
          <w:rFonts w:ascii="Times New Roman" w:eastAsia="Times New Roman" w:hAnsi="Times New Roman" w:cs="Times New Roman"/>
          <w:sz w:val="28"/>
          <w:szCs w:val="28"/>
        </w:rPr>
        <w:t xml:space="preserve"> Общественный строй. Катакомбная культура. Особенности погребального обряда. Памятники племён катакомбной культуры.</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lastRenderedPageBreak/>
        <w:t>Срубная культура. Погребальный ритуал. Памятники срубной культуры на территории Кубани.</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«Тайны Литейщика».</w:t>
      </w:r>
    </w:p>
    <w:p w:rsidR="0021173B" w:rsidRPr="001E0384" w:rsidRDefault="0021173B" w:rsidP="001E0384">
      <w:pPr>
        <w:spacing w:after="0" w:line="240" w:lineRule="auto"/>
        <w:ind w:firstLine="708"/>
        <w:jc w:val="both"/>
        <w:rPr>
          <w:rFonts w:ascii="Times New Roman" w:eastAsia="Times New Roman" w:hAnsi="Times New Roman" w:cs="Times New Roman"/>
          <w:b/>
          <w:i/>
          <w:sz w:val="28"/>
          <w:szCs w:val="28"/>
        </w:rPr>
      </w:pPr>
      <w:r w:rsidRPr="001E0384">
        <w:rPr>
          <w:rFonts w:ascii="Times New Roman" w:eastAsia="Times New Roman" w:hAnsi="Times New Roman" w:cs="Times New Roman"/>
          <w:b/>
          <w:i/>
          <w:sz w:val="28"/>
          <w:szCs w:val="28"/>
        </w:rPr>
        <w:t xml:space="preserve"> </w:t>
      </w:r>
    </w:p>
    <w:p w:rsidR="0021173B" w:rsidRPr="001E0384" w:rsidRDefault="0021173B" w:rsidP="001E0384">
      <w:pPr>
        <w:spacing w:after="0" w:line="240" w:lineRule="auto"/>
        <w:jc w:val="center"/>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 xml:space="preserve">Раздел </w:t>
      </w:r>
      <w:r w:rsidRPr="001E0384">
        <w:rPr>
          <w:rFonts w:ascii="Times New Roman" w:eastAsia="Times New Roman" w:hAnsi="Times New Roman" w:cs="Times New Roman"/>
          <w:b/>
          <w:sz w:val="28"/>
          <w:szCs w:val="28"/>
          <w:lang w:val="en-US"/>
        </w:rPr>
        <w:t>III</w:t>
      </w:r>
      <w:r w:rsidRPr="001E0384">
        <w:rPr>
          <w:rFonts w:ascii="Times New Roman" w:eastAsia="Times New Roman" w:hAnsi="Times New Roman" w:cs="Times New Roman"/>
          <w:b/>
          <w:sz w:val="28"/>
          <w:szCs w:val="28"/>
        </w:rPr>
        <w:t xml:space="preserve">. </w:t>
      </w:r>
      <w:r w:rsidRPr="001E0384">
        <w:rPr>
          <w:rFonts w:ascii="Times New Roman" w:eastAsia="Times New Roman" w:hAnsi="Times New Roman" w:cs="Times New Roman"/>
          <w:b/>
          <w:sz w:val="28"/>
          <w:szCs w:val="28"/>
          <w:u w:val="single"/>
        </w:rPr>
        <w:t xml:space="preserve">Кочевые и оседлые племена </w:t>
      </w:r>
      <w:proofErr w:type="spellStart"/>
      <w:r w:rsidRPr="001E0384">
        <w:rPr>
          <w:rFonts w:ascii="Times New Roman" w:eastAsia="Times New Roman" w:hAnsi="Times New Roman" w:cs="Times New Roman"/>
          <w:b/>
          <w:sz w:val="28"/>
          <w:szCs w:val="28"/>
          <w:u w:val="single"/>
        </w:rPr>
        <w:t>Прикубанья</w:t>
      </w:r>
      <w:proofErr w:type="spellEnd"/>
      <w:r w:rsidRPr="001E0384">
        <w:rPr>
          <w:rFonts w:ascii="Times New Roman" w:eastAsia="Times New Roman" w:hAnsi="Times New Roman" w:cs="Times New Roman"/>
          <w:b/>
          <w:sz w:val="28"/>
          <w:szCs w:val="28"/>
          <w:u w:val="single"/>
        </w:rPr>
        <w:t xml:space="preserve"> в раннем железном веке</w:t>
      </w:r>
      <w:r w:rsidRPr="001E0384">
        <w:rPr>
          <w:rFonts w:ascii="Times New Roman" w:eastAsia="Times New Roman" w:hAnsi="Times New Roman" w:cs="Times New Roman"/>
          <w:b/>
          <w:sz w:val="28"/>
          <w:szCs w:val="28"/>
        </w:rPr>
        <w:t xml:space="preserve"> (8 часов).</w:t>
      </w:r>
    </w:p>
    <w:p w:rsidR="0021173B" w:rsidRPr="001E0384" w:rsidRDefault="0021173B" w:rsidP="001E0384">
      <w:pPr>
        <w:spacing w:after="0" w:line="240" w:lineRule="auto"/>
        <w:jc w:val="center"/>
        <w:rPr>
          <w:rFonts w:ascii="Times New Roman" w:eastAsia="Times New Roman" w:hAnsi="Times New Roman" w:cs="Times New Roman"/>
          <w:b/>
          <w:sz w:val="28"/>
          <w:szCs w:val="28"/>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7. Кочевники кубанских степей.</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Кубань в раннем железном веке. Орудия труда, хозяйственная деятельность и образ жизни людей. Сыродутный способ получения железа. Технический переворот, вызванный распространением железа. Второе общественное разделение труда: отделение ремесла от земледелия. </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Кочевые племена кубанских степей. Киммерийцы. Территория расселения, особенности быта и занятия.</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Скифы. Территория обитания. Занятия, образ жизни, обычаи. Общественный строй. Вооружение. </w:t>
      </w:r>
      <w:proofErr w:type="spellStart"/>
      <w:r w:rsidRPr="001E0384">
        <w:rPr>
          <w:rFonts w:ascii="Times New Roman" w:eastAsia="Times New Roman" w:hAnsi="Times New Roman" w:cs="Times New Roman"/>
          <w:sz w:val="28"/>
          <w:szCs w:val="28"/>
        </w:rPr>
        <w:t>Зверинный</w:t>
      </w:r>
      <w:proofErr w:type="spellEnd"/>
      <w:r w:rsidRPr="001E0384">
        <w:rPr>
          <w:rFonts w:ascii="Times New Roman" w:eastAsia="Times New Roman" w:hAnsi="Times New Roman" w:cs="Times New Roman"/>
          <w:sz w:val="28"/>
          <w:szCs w:val="28"/>
        </w:rPr>
        <w:t xml:space="preserve"> стиль в искусстве </w:t>
      </w:r>
      <w:proofErr w:type="spellStart"/>
      <w:r w:rsidRPr="001E0384">
        <w:rPr>
          <w:rFonts w:ascii="Times New Roman" w:eastAsia="Times New Roman" w:hAnsi="Times New Roman" w:cs="Times New Roman"/>
          <w:sz w:val="28"/>
          <w:szCs w:val="28"/>
        </w:rPr>
        <w:t>скифор</w:t>
      </w:r>
      <w:proofErr w:type="spellEnd"/>
      <w:r w:rsidRPr="001E0384">
        <w:rPr>
          <w:rFonts w:ascii="Times New Roman" w:eastAsia="Times New Roman" w:hAnsi="Times New Roman" w:cs="Times New Roman"/>
          <w:sz w:val="28"/>
          <w:szCs w:val="28"/>
        </w:rPr>
        <w:t xml:space="preserve">. Скифская военная история. Погребальный ритуал. Курганы. Усыпальницы воинов и вождей. Влияние скифов на племена, населявшие территорию Кубани. Памятники скифской культуры: Костромской (Мостовской район), </w:t>
      </w:r>
      <w:proofErr w:type="spellStart"/>
      <w:r w:rsidRPr="001E0384">
        <w:rPr>
          <w:rFonts w:ascii="Times New Roman" w:eastAsia="Times New Roman" w:hAnsi="Times New Roman" w:cs="Times New Roman"/>
          <w:sz w:val="28"/>
          <w:szCs w:val="28"/>
        </w:rPr>
        <w:t>Келермесский</w:t>
      </w:r>
      <w:proofErr w:type="spellEnd"/>
      <w:r w:rsidRPr="001E0384">
        <w:rPr>
          <w:rFonts w:ascii="Times New Roman" w:eastAsia="Times New Roman" w:hAnsi="Times New Roman" w:cs="Times New Roman"/>
          <w:sz w:val="28"/>
          <w:szCs w:val="28"/>
        </w:rPr>
        <w:t xml:space="preserve"> и </w:t>
      </w:r>
      <w:proofErr w:type="spellStart"/>
      <w:r w:rsidRPr="001E0384">
        <w:rPr>
          <w:rFonts w:ascii="Times New Roman" w:eastAsia="Times New Roman" w:hAnsi="Times New Roman" w:cs="Times New Roman"/>
          <w:sz w:val="28"/>
          <w:szCs w:val="28"/>
        </w:rPr>
        <w:t>Ульский</w:t>
      </w:r>
      <w:proofErr w:type="spellEnd"/>
      <w:r w:rsidRPr="001E0384">
        <w:rPr>
          <w:rFonts w:ascii="Times New Roman" w:eastAsia="Times New Roman" w:hAnsi="Times New Roman" w:cs="Times New Roman"/>
          <w:sz w:val="28"/>
          <w:szCs w:val="28"/>
        </w:rPr>
        <w:t xml:space="preserve">  (Республика Адыгея) курганы.</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Сарматы. Особенности быта, образ жизни, погребальный обряд. Памятники сарматской культуры: </w:t>
      </w:r>
      <w:proofErr w:type="spellStart"/>
      <w:r w:rsidRPr="001E0384">
        <w:rPr>
          <w:rFonts w:ascii="Times New Roman" w:eastAsia="Times New Roman" w:hAnsi="Times New Roman" w:cs="Times New Roman"/>
          <w:sz w:val="28"/>
          <w:szCs w:val="28"/>
        </w:rPr>
        <w:t>ркупганы</w:t>
      </w:r>
      <w:proofErr w:type="spellEnd"/>
      <w:r w:rsidRPr="001E0384">
        <w:rPr>
          <w:rFonts w:ascii="Times New Roman" w:eastAsia="Times New Roman" w:hAnsi="Times New Roman" w:cs="Times New Roman"/>
          <w:sz w:val="28"/>
          <w:szCs w:val="28"/>
        </w:rPr>
        <w:t xml:space="preserve"> станиц Динской, Раздольной, хутора </w:t>
      </w:r>
      <w:proofErr w:type="spellStart"/>
      <w:r w:rsidRPr="001E0384">
        <w:rPr>
          <w:rFonts w:ascii="Times New Roman" w:eastAsia="Times New Roman" w:hAnsi="Times New Roman" w:cs="Times New Roman"/>
          <w:sz w:val="28"/>
          <w:szCs w:val="28"/>
        </w:rPr>
        <w:t>Байкопонура</w:t>
      </w:r>
      <w:proofErr w:type="spellEnd"/>
      <w:r w:rsidRPr="001E0384">
        <w:rPr>
          <w:rFonts w:ascii="Times New Roman" w:eastAsia="Times New Roman" w:hAnsi="Times New Roman" w:cs="Times New Roman"/>
          <w:sz w:val="28"/>
          <w:szCs w:val="28"/>
        </w:rPr>
        <w:t xml:space="preserve"> и др.</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proofErr w:type="spellStart"/>
      <w:r w:rsidRPr="001E0384">
        <w:rPr>
          <w:rFonts w:ascii="Times New Roman" w:eastAsia="Times New Roman" w:hAnsi="Times New Roman" w:cs="Times New Roman"/>
          <w:sz w:val="28"/>
          <w:szCs w:val="28"/>
        </w:rPr>
        <w:t>Сираки</w:t>
      </w:r>
      <w:proofErr w:type="spellEnd"/>
      <w:r w:rsidRPr="001E0384">
        <w:rPr>
          <w:rFonts w:ascii="Times New Roman" w:eastAsia="Times New Roman" w:hAnsi="Times New Roman" w:cs="Times New Roman"/>
          <w:sz w:val="28"/>
          <w:szCs w:val="28"/>
        </w:rPr>
        <w:t xml:space="preserve">. Территория расселения.  </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Античные авторы о кочевниках: Геродот, </w:t>
      </w:r>
      <w:proofErr w:type="spellStart"/>
      <w:r w:rsidRPr="001E0384">
        <w:rPr>
          <w:rFonts w:ascii="Times New Roman" w:eastAsia="Times New Roman" w:hAnsi="Times New Roman" w:cs="Times New Roman"/>
          <w:sz w:val="28"/>
          <w:szCs w:val="28"/>
        </w:rPr>
        <w:t>Страбон</w:t>
      </w:r>
      <w:proofErr w:type="spellEnd"/>
      <w:r w:rsidRPr="001E0384">
        <w:rPr>
          <w:rFonts w:ascii="Times New Roman" w:eastAsia="Times New Roman" w:hAnsi="Times New Roman" w:cs="Times New Roman"/>
          <w:sz w:val="28"/>
          <w:szCs w:val="28"/>
        </w:rPr>
        <w:t>, Овидий и др.</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«Курган в степи (рассказ археолога)».</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 xml:space="preserve">Тема 8. </w:t>
      </w:r>
      <w:proofErr w:type="spellStart"/>
      <w:r w:rsidRPr="001E0384">
        <w:rPr>
          <w:rFonts w:ascii="Times New Roman" w:eastAsia="Times New Roman" w:hAnsi="Times New Roman" w:cs="Times New Roman"/>
          <w:b/>
          <w:sz w:val="28"/>
          <w:szCs w:val="28"/>
        </w:rPr>
        <w:t>Меоты</w:t>
      </w:r>
      <w:proofErr w:type="spellEnd"/>
      <w:r w:rsidRPr="001E0384">
        <w:rPr>
          <w:rFonts w:ascii="Times New Roman" w:eastAsia="Times New Roman" w:hAnsi="Times New Roman" w:cs="Times New Roman"/>
          <w:b/>
          <w:sz w:val="28"/>
          <w:szCs w:val="28"/>
        </w:rPr>
        <w:t xml:space="preserve"> – земледельческие племена Северо-Западного Кавказа.</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Племена </w:t>
      </w:r>
      <w:proofErr w:type="spellStart"/>
      <w:r w:rsidRPr="001E0384">
        <w:rPr>
          <w:rFonts w:ascii="Times New Roman" w:eastAsia="Times New Roman" w:hAnsi="Times New Roman" w:cs="Times New Roman"/>
          <w:sz w:val="28"/>
          <w:szCs w:val="28"/>
        </w:rPr>
        <w:t>меотов</w:t>
      </w:r>
      <w:proofErr w:type="spellEnd"/>
      <w:r w:rsidRPr="001E0384">
        <w:rPr>
          <w:rFonts w:ascii="Times New Roman" w:eastAsia="Times New Roman" w:hAnsi="Times New Roman" w:cs="Times New Roman"/>
          <w:sz w:val="28"/>
          <w:szCs w:val="28"/>
        </w:rPr>
        <w:t xml:space="preserve"> на Кубани. Территория проживания </w:t>
      </w:r>
      <w:proofErr w:type="spellStart"/>
      <w:r w:rsidRPr="001E0384">
        <w:rPr>
          <w:rFonts w:ascii="Times New Roman" w:eastAsia="Times New Roman" w:hAnsi="Times New Roman" w:cs="Times New Roman"/>
          <w:sz w:val="28"/>
          <w:szCs w:val="28"/>
        </w:rPr>
        <w:t>меотов</w:t>
      </w:r>
      <w:proofErr w:type="spellEnd"/>
      <w:r w:rsidRPr="001E0384">
        <w:rPr>
          <w:rFonts w:ascii="Times New Roman" w:eastAsia="Times New Roman" w:hAnsi="Times New Roman" w:cs="Times New Roman"/>
          <w:sz w:val="28"/>
          <w:szCs w:val="28"/>
        </w:rPr>
        <w:t xml:space="preserve">. Племенной состав. Памятники </w:t>
      </w:r>
      <w:proofErr w:type="spellStart"/>
      <w:r w:rsidRPr="001E0384">
        <w:rPr>
          <w:rFonts w:ascii="Times New Roman" w:eastAsia="Times New Roman" w:hAnsi="Times New Roman" w:cs="Times New Roman"/>
          <w:sz w:val="28"/>
          <w:szCs w:val="28"/>
        </w:rPr>
        <w:t>меотской</w:t>
      </w:r>
      <w:proofErr w:type="spellEnd"/>
      <w:r w:rsidRPr="001E0384">
        <w:rPr>
          <w:rFonts w:ascii="Times New Roman" w:eastAsia="Times New Roman" w:hAnsi="Times New Roman" w:cs="Times New Roman"/>
          <w:sz w:val="28"/>
          <w:szCs w:val="28"/>
        </w:rPr>
        <w:t xml:space="preserve"> культуры (городища и могильники) в окрестностях Краснодара, Усть-Лабинска, хутора лебеди (Калининский район). Занятия: пашенное земледелие, скотоводство, рыболовство, металлургическое и гончарное производства, торговля. Общественный строй.</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«Городок у дубовой рощи».</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p>
    <w:p w:rsidR="0021173B" w:rsidRPr="001E0384" w:rsidRDefault="0021173B" w:rsidP="001E0384">
      <w:p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b/>
          <w:sz w:val="28"/>
          <w:szCs w:val="28"/>
        </w:rPr>
        <w:t xml:space="preserve">Тема 9. Мифология. Искусство и быт кочевого и оседлого населения </w:t>
      </w:r>
      <w:proofErr w:type="spellStart"/>
      <w:r w:rsidRPr="001E0384">
        <w:rPr>
          <w:rFonts w:ascii="Times New Roman" w:eastAsia="Times New Roman" w:hAnsi="Times New Roman" w:cs="Times New Roman"/>
          <w:b/>
          <w:sz w:val="28"/>
          <w:szCs w:val="28"/>
        </w:rPr>
        <w:t>Прикубанья</w:t>
      </w:r>
      <w:proofErr w:type="spellEnd"/>
      <w:r w:rsidRPr="001E0384">
        <w:rPr>
          <w:rFonts w:ascii="Times New Roman" w:eastAsia="Times New Roman" w:hAnsi="Times New Roman" w:cs="Times New Roman"/>
          <w:b/>
          <w:sz w:val="28"/>
          <w:szCs w:val="28"/>
        </w:rPr>
        <w:t>.</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Материальная культура народов </w:t>
      </w:r>
      <w:proofErr w:type="spellStart"/>
      <w:r w:rsidRPr="001E0384">
        <w:rPr>
          <w:rFonts w:ascii="Times New Roman" w:eastAsia="Times New Roman" w:hAnsi="Times New Roman" w:cs="Times New Roman"/>
          <w:sz w:val="28"/>
          <w:szCs w:val="28"/>
        </w:rPr>
        <w:t>Прикубанья</w:t>
      </w:r>
      <w:proofErr w:type="spellEnd"/>
      <w:r w:rsidRPr="001E0384">
        <w:rPr>
          <w:rFonts w:ascii="Times New Roman" w:eastAsia="Times New Roman" w:hAnsi="Times New Roman" w:cs="Times New Roman"/>
          <w:sz w:val="28"/>
          <w:szCs w:val="28"/>
        </w:rPr>
        <w:t>. Оружие, одежда, предметы быта, украшения, найденные в скифских курганах. Звериный стиль в искусстве скифов и сарматов. Древние традиции в культуре народов Северного Кавказа. «История» Геродота. Легенды о происхождении скифов. Верования скифов. Скифские божества. Обряды. Культ предков. Культ плодородия.</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lastRenderedPageBreak/>
        <w:t>Работа с текстом «Бычья шкура».</w:t>
      </w:r>
    </w:p>
    <w:p w:rsidR="0021173B" w:rsidRPr="001E0384" w:rsidRDefault="0021173B" w:rsidP="001E0384">
      <w:pPr>
        <w:spacing w:after="0" w:line="240" w:lineRule="auto"/>
        <w:ind w:firstLine="708"/>
        <w:jc w:val="center"/>
        <w:rPr>
          <w:rFonts w:ascii="Times New Roman" w:eastAsia="Times New Roman" w:hAnsi="Times New Roman" w:cs="Times New Roman"/>
          <w:b/>
          <w:sz w:val="28"/>
          <w:szCs w:val="28"/>
        </w:rPr>
      </w:pPr>
    </w:p>
    <w:p w:rsidR="0021173B" w:rsidRPr="001E0384" w:rsidRDefault="0021173B" w:rsidP="001E0384">
      <w:pPr>
        <w:spacing w:after="0" w:line="240" w:lineRule="auto"/>
        <w:ind w:firstLine="708"/>
        <w:jc w:val="center"/>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 xml:space="preserve">Раздел </w:t>
      </w:r>
      <w:r w:rsidRPr="001E0384">
        <w:rPr>
          <w:rFonts w:ascii="Times New Roman" w:eastAsia="Times New Roman" w:hAnsi="Times New Roman" w:cs="Times New Roman"/>
          <w:b/>
          <w:sz w:val="28"/>
          <w:szCs w:val="28"/>
          <w:lang w:val="en-US"/>
        </w:rPr>
        <w:t>IV</w:t>
      </w:r>
      <w:r w:rsidRPr="001E0384">
        <w:rPr>
          <w:rFonts w:ascii="Times New Roman" w:eastAsia="Times New Roman" w:hAnsi="Times New Roman" w:cs="Times New Roman"/>
          <w:b/>
          <w:sz w:val="28"/>
          <w:szCs w:val="28"/>
          <w:u w:val="single"/>
        </w:rPr>
        <w:t xml:space="preserve">.  Греческие колонии на берегах Черного и Азовского морей </w:t>
      </w:r>
      <w:r w:rsidRPr="001E0384">
        <w:rPr>
          <w:rFonts w:ascii="Times New Roman" w:eastAsia="Times New Roman" w:hAnsi="Times New Roman" w:cs="Times New Roman"/>
          <w:b/>
          <w:sz w:val="28"/>
          <w:szCs w:val="28"/>
        </w:rPr>
        <w:t>(10 часов).</w:t>
      </w:r>
    </w:p>
    <w:p w:rsidR="0021173B" w:rsidRPr="001E0384" w:rsidRDefault="0021173B" w:rsidP="001E0384">
      <w:pPr>
        <w:spacing w:after="0" w:line="240" w:lineRule="auto"/>
        <w:ind w:firstLine="708"/>
        <w:jc w:val="center"/>
        <w:rPr>
          <w:rFonts w:ascii="Times New Roman" w:eastAsia="Times New Roman" w:hAnsi="Times New Roman" w:cs="Times New Roman"/>
          <w:b/>
          <w:sz w:val="28"/>
          <w:szCs w:val="28"/>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10. Начало древнегреческой колонизации.</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Великая греческая колонизация. Причины переселения древних греков на северо-восточное побережье Чёрного моря. Основание колоний. </w:t>
      </w:r>
      <w:proofErr w:type="spellStart"/>
      <w:r w:rsidRPr="001E0384">
        <w:rPr>
          <w:rFonts w:ascii="Times New Roman" w:eastAsia="Times New Roman" w:hAnsi="Times New Roman" w:cs="Times New Roman"/>
          <w:sz w:val="28"/>
          <w:szCs w:val="28"/>
        </w:rPr>
        <w:t>Фанагория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Гермонасса</w:t>
      </w:r>
      <w:proofErr w:type="spellEnd"/>
      <w:r w:rsidRPr="001E0384">
        <w:rPr>
          <w:rFonts w:ascii="Times New Roman" w:eastAsia="Times New Roman" w:hAnsi="Times New Roman" w:cs="Times New Roman"/>
          <w:sz w:val="28"/>
          <w:szCs w:val="28"/>
        </w:rPr>
        <w:t xml:space="preserve">, Пантикапей, Синдика –  </w:t>
      </w:r>
      <w:proofErr w:type="spellStart"/>
      <w:r w:rsidRPr="001E0384">
        <w:rPr>
          <w:rFonts w:ascii="Times New Roman" w:eastAsia="Times New Roman" w:hAnsi="Times New Roman" w:cs="Times New Roman"/>
          <w:sz w:val="28"/>
          <w:szCs w:val="28"/>
        </w:rPr>
        <w:t>Горгиппия</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Кепы</w:t>
      </w:r>
      <w:proofErr w:type="spellEnd"/>
      <w:r w:rsidRPr="001E0384">
        <w:rPr>
          <w:rFonts w:ascii="Times New Roman" w:eastAsia="Times New Roman" w:hAnsi="Times New Roman" w:cs="Times New Roman"/>
          <w:sz w:val="28"/>
          <w:szCs w:val="28"/>
        </w:rPr>
        <w:t xml:space="preserve"> и др. Греки и местное население.</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11. Античная мифология и Причерноморье.</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Миф о путешествии аргонавтов. Северное Причерноморье в поэмах Гомера. Мифы об Ахилле. Миф об </w:t>
      </w:r>
      <w:proofErr w:type="spellStart"/>
      <w:r w:rsidRPr="001E0384">
        <w:rPr>
          <w:rFonts w:ascii="Times New Roman" w:eastAsia="Times New Roman" w:hAnsi="Times New Roman" w:cs="Times New Roman"/>
          <w:sz w:val="28"/>
          <w:szCs w:val="28"/>
        </w:rPr>
        <w:t>Ифигении</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Боспор</w:t>
      </w:r>
      <w:proofErr w:type="spellEnd"/>
      <w:r w:rsidRPr="001E0384">
        <w:rPr>
          <w:rFonts w:ascii="Times New Roman" w:eastAsia="Times New Roman" w:hAnsi="Times New Roman" w:cs="Times New Roman"/>
          <w:sz w:val="28"/>
          <w:szCs w:val="28"/>
        </w:rPr>
        <w:t xml:space="preserve"> Киммерийский и миф об Ио. Мифы о Геракле. Мифы об Амазонках. Миф о Прометее. </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12. Занятия жителей колоний.</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Повседневная жизнь Греческих переселенцев. Развитие земледелия и скотоводства. Ремесло и торговля. Торговые партнеры, предметы вывоза и ввоза.</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w:t>
      </w:r>
      <w:proofErr w:type="spellStart"/>
      <w:r w:rsidRPr="001E0384">
        <w:rPr>
          <w:rFonts w:ascii="Times New Roman" w:eastAsia="Times New Roman" w:hAnsi="Times New Roman" w:cs="Times New Roman"/>
          <w:i/>
          <w:sz w:val="28"/>
          <w:szCs w:val="28"/>
          <w:u w:val="single"/>
        </w:rPr>
        <w:t>Микка</w:t>
      </w:r>
      <w:proofErr w:type="spellEnd"/>
      <w:r w:rsidRPr="001E0384">
        <w:rPr>
          <w:rFonts w:ascii="Times New Roman" w:eastAsia="Times New Roman" w:hAnsi="Times New Roman" w:cs="Times New Roman"/>
          <w:i/>
          <w:sz w:val="28"/>
          <w:szCs w:val="28"/>
          <w:u w:val="single"/>
        </w:rPr>
        <w:t xml:space="preserve"> – дочь </w:t>
      </w:r>
      <w:proofErr w:type="spellStart"/>
      <w:r w:rsidRPr="001E0384">
        <w:rPr>
          <w:rFonts w:ascii="Times New Roman" w:eastAsia="Times New Roman" w:hAnsi="Times New Roman" w:cs="Times New Roman"/>
          <w:i/>
          <w:sz w:val="28"/>
          <w:szCs w:val="28"/>
          <w:u w:val="single"/>
        </w:rPr>
        <w:t>Стратоника</w:t>
      </w:r>
      <w:proofErr w:type="spellEnd"/>
      <w:r w:rsidRPr="001E0384">
        <w:rPr>
          <w:rFonts w:ascii="Times New Roman" w:eastAsia="Times New Roman" w:hAnsi="Times New Roman" w:cs="Times New Roman"/>
          <w:i/>
          <w:sz w:val="28"/>
          <w:szCs w:val="28"/>
          <w:u w:val="single"/>
        </w:rPr>
        <w:t>».</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u w:val="single"/>
        </w:rPr>
      </w:pPr>
      <w:r w:rsidRPr="001E0384">
        <w:rPr>
          <w:rFonts w:ascii="Times New Roman" w:eastAsia="Times New Roman" w:hAnsi="Times New Roman" w:cs="Times New Roman"/>
          <w:b/>
          <w:sz w:val="28"/>
          <w:szCs w:val="28"/>
        </w:rPr>
        <w:t xml:space="preserve">Тема 13. </w:t>
      </w:r>
      <w:proofErr w:type="spellStart"/>
      <w:r w:rsidRPr="001E0384">
        <w:rPr>
          <w:rFonts w:ascii="Times New Roman" w:eastAsia="Times New Roman" w:hAnsi="Times New Roman" w:cs="Times New Roman"/>
          <w:b/>
          <w:sz w:val="28"/>
          <w:szCs w:val="28"/>
        </w:rPr>
        <w:t>Боспорское</w:t>
      </w:r>
      <w:proofErr w:type="spellEnd"/>
      <w:r w:rsidRPr="001E0384">
        <w:rPr>
          <w:rFonts w:ascii="Times New Roman" w:eastAsia="Times New Roman" w:hAnsi="Times New Roman" w:cs="Times New Roman"/>
          <w:b/>
          <w:sz w:val="28"/>
          <w:szCs w:val="28"/>
        </w:rPr>
        <w:t xml:space="preserve"> царство.</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Союз греческих городов-полисов. Архонты. Династии </w:t>
      </w:r>
      <w:proofErr w:type="spellStart"/>
      <w:r w:rsidRPr="001E0384">
        <w:rPr>
          <w:rFonts w:ascii="Times New Roman" w:eastAsia="Times New Roman" w:hAnsi="Times New Roman" w:cs="Times New Roman"/>
          <w:sz w:val="28"/>
          <w:szCs w:val="28"/>
        </w:rPr>
        <w:t>Археанактидов</w:t>
      </w:r>
      <w:proofErr w:type="spellEnd"/>
      <w:r w:rsidRPr="001E0384">
        <w:rPr>
          <w:rFonts w:ascii="Times New Roman" w:eastAsia="Times New Roman" w:hAnsi="Times New Roman" w:cs="Times New Roman"/>
          <w:sz w:val="28"/>
          <w:szCs w:val="28"/>
        </w:rPr>
        <w:t xml:space="preserve"> и </w:t>
      </w:r>
      <w:proofErr w:type="spellStart"/>
      <w:r w:rsidRPr="001E0384">
        <w:rPr>
          <w:rFonts w:ascii="Times New Roman" w:eastAsia="Times New Roman" w:hAnsi="Times New Roman" w:cs="Times New Roman"/>
          <w:sz w:val="28"/>
          <w:szCs w:val="28"/>
        </w:rPr>
        <w:t>Спартокидов</w:t>
      </w:r>
      <w:proofErr w:type="spellEnd"/>
      <w:r w:rsidRPr="001E0384">
        <w:rPr>
          <w:rFonts w:ascii="Times New Roman" w:eastAsia="Times New Roman" w:hAnsi="Times New Roman" w:cs="Times New Roman"/>
          <w:sz w:val="28"/>
          <w:szCs w:val="28"/>
        </w:rPr>
        <w:t xml:space="preserve">. Внешняя политика </w:t>
      </w:r>
      <w:proofErr w:type="spellStart"/>
      <w:r w:rsidRPr="001E0384">
        <w:rPr>
          <w:rFonts w:ascii="Times New Roman" w:eastAsia="Times New Roman" w:hAnsi="Times New Roman" w:cs="Times New Roman"/>
          <w:sz w:val="28"/>
          <w:szCs w:val="28"/>
        </w:rPr>
        <w:t>Боспорского</w:t>
      </w:r>
      <w:proofErr w:type="spellEnd"/>
      <w:r w:rsidRPr="001E0384">
        <w:rPr>
          <w:rFonts w:ascii="Times New Roman" w:eastAsia="Times New Roman" w:hAnsi="Times New Roman" w:cs="Times New Roman"/>
          <w:sz w:val="28"/>
          <w:szCs w:val="28"/>
        </w:rPr>
        <w:t xml:space="preserve"> царства. </w:t>
      </w:r>
      <w:proofErr w:type="spellStart"/>
      <w:r w:rsidRPr="001E0384">
        <w:rPr>
          <w:rFonts w:ascii="Times New Roman" w:eastAsia="Times New Roman" w:hAnsi="Times New Roman" w:cs="Times New Roman"/>
          <w:sz w:val="28"/>
          <w:szCs w:val="28"/>
        </w:rPr>
        <w:t>Левкон</w:t>
      </w:r>
      <w:proofErr w:type="spellEnd"/>
      <w:r w:rsidRPr="001E0384">
        <w:rPr>
          <w:rFonts w:ascii="Times New Roman" w:eastAsia="Times New Roman" w:hAnsi="Times New Roman" w:cs="Times New Roman"/>
          <w:sz w:val="28"/>
          <w:szCs w:val="28"/>
        </w:rPr>
        <w:t xml:space="preserve"> I. </w:t>
      </w:r>
      <w:proofErr w:type="spellStart"/>
      <w:r w:rsidRPr="001E0384">
        <w:rPr>
          <w:rFonts w:ascii="Times New Roman" w:eastAsia="Times New Roman" w:hAnsi="Times New Roman" w:cs="Times New Roman"/>
          <w:sz w:val="28"/>
          <w:szCs w:val="28"/>
        </w:rPr>
        <w:t>Перисад</w:t>
      </w:r>
      <w:proofErr w:type="spellEnd"/>
      <w:r w:rsidRPr="001E0384">
        <w:rPr>
          <w:rFonts w:ascii="Times New Roman" w:eastAsia="Times New Roman" w:hAnsi="Times New Roman" w:cs="Times New Roman"/>
          <w:sz w:val="28"/>
          <w:szCs w:val="28"/>
        </w:rPr>
        <w:t xml:space="preserve"> I. Упадок </w:t>
      </w:r>
      <w:proofErr w:type="spellStart"/>
      <w:r w:rsidRPr="001E0384">
        <w:rPr>
          <w:rFonts w:ascii="Times New Roman" w:eastAsia="Times New Roman" w:hAnsi="Times New Roman" w:cs="Times New Roman"/>
          <w:sz w:val="28"/>
          <w:szCs w:val="28"/>
        </w:rPr>
        <w:t>Боспора</w:t>
      </w:r>
      <w:proofErr w:type="spellEnd"/>
      <w:r w:rsidRPr="001E0384">
        <w:rPr>
          <w:rFonts w:ascii="Times New Roman" w:eastAsia="Times New Roman" w:hAnsi="Times New Roman" w:cs="Times New Roman"/>
          <w:sz w:val="28"/>
          <w:szCs w:val="28"/>
        </w:rPr>
        <w:t xml:space="preserve"> в III </w:t>
      </w:r>
      <w:proofErr w:type="gramStart"/>
      <w:r w:rsidRPr="001E0384">
        <w:rPr>
          <w:rFonts w:ascii="Times New Roman" w:eastAsia="Times New Roman" w:hAnsi="Times New Roman" w:cs="Times New Roman"/>
          <w:sz w:val="28"/>
          <w:szCs w:val="28"/>
        </w:rPr>
        <w:t>в</w:t>
      </w:r>
      <w:proofErr w:type="gramEnd"/>
      <w:r w:rsidRPr="001E0384">
        <w:rPr>
          <w:rFonts w:ascii="Times New Roman" w:eastAsia="Times New Roman" w:hAnsi="Times New Roman" w:cs="Times New Roman"/>
          <w:sz w:val="28"/>
          <w:szCs w:val="28"/>
        </w:rPr>
        <w:t xml:space="preserve">. </w:t>
      </w:r>
      <w:proofErr w:type="gramStart"/>
      <w:r w:rsidRPr="001E0384">
        <w:rPr>
          <w:rFonts w:ascii="Times New Roman" w:eastAsia="Times New Roman" w:hAnsi="Times New Roman" w:cs="Times New Roman"/>
          <w:sz w:val="28"/>
          <w:szCs w:val="28"/>
        </w:rPr>
        <w:t>до</w:t>
      </w:r>
      <w:proofErr w:type="gramEnd"/>
      <w:r w:rsidRPr="001E0384">
        <w:rPr>
          <w:rFonts w:ascii="Times New Roman" w:eastAsia="Times New Roman" w:hAnsi="Times New Roman" w:cs="Times New Roman"/>
          <w:sz w:val="28"/>
          <w:szCs w:val="28"/>
        </w:rPr>
        <w:t xml:space="preserve"> н.э.  Восстание </w:t>
      </w:r>
      <w:proofErr w:type="spellStart"/>
      <w:r w:rsidRPr="001E0384">
        <w:rPr>
          <w:rFonts w:ascii="Times New Roman" w:eastAsia="Times New Roman" w:hAnsi="Times New Roman" w:cs="Times New Roman"/>
          <w:sz w:val="28"/>
          <w:szCs w:val="28"/>
        </w:rPr>
        <w:t>Савмака</w:t>
      </w:r>
      <w:proofErr w:type="spellEnd"/>
      <w:r w:rsidRPr="001E0384">
        <w:rPr>
          <w:rFonts w:ascii="Times New Roman" w:eastAsia="Times New Roman" w:hAnsi="Times New Roman" w:cs="Times New Roman"/>
          <w:sz w:val="28"/>
          <w:szCs w:val="28"/>
        </w:rPr>
        <w:t xml:space="preserve"> (107 г. д.н.э.); восстание в </w:t>
      </w:r>
      <w:proofErr w:type="spellStart"/>
      <w:r w:rsidRPr="001E0384">
        <w:rPr>
          <w:rFonts w:ascii="Times New Roman" w:eastAsia="Times New Roman" w:hAnsi="Times New Roman" w:cs="Times New Roman"/>
          <w:sz w:val="28"/>
          <w:szCs w:val="28"/>
        </w:rPr>
        <w:t>Фанагории</w:t>
      </w:r>
      <w:proofErr w:type="spellEnd"/>
      <w:r w:rsidRPr="001E0384">
        <w:rPr>
          <w:rFonts w:ascii="Times New Roman" w:eastAsia="Times New Roman" w:hAnsi="Times New Roman" w:cs="Times New Roman"/>
          <w:sz w:val="28"/>
          <w:szCs w:val="28"/>
        </w:rPr>
        <w:t xml:space="preserve">.  Набеги кочевников. Нашествие готов и гуннов на Северный Кавказ. Падение </w:t>
      </w:r>
      <w:proofErr w:type="spellStart"/>
      <w:r w:rsidRPr="001E0384">
        <w:rPr>
          <w:rFonts w:ascii="Times New Roman" w:eastAsia="Times New Roman" w:hAnsi="Times New Roman" w:cs="Times New Roman"/>
          <w:sz w:val="28"/>
          <w:szCs w:val="28"/>
        </w:rPr>
        <w:t>боспорского</w:t>
      </w:r>
      <w:proofErr w:type="spellEnd"/>
      <w:r w:rsidRPr="001E0384">
        <w:rPr>
          <w:rFonts w:ascii="Times New Roman" w:eastAsia="Times New Roman" w:hAnsi="Times New Roman" w:cs="Times New Roman"/>
          <w:sz w:val="28"/>
          <w:szCs w:val="28"/>
        </w:rPr>
        <w:t xml:space="preserve"> царства (</w:t>
      </w:r>
      <w:r w:rsidRPr="001E0384">
        <w:rPr>
          <w:rFonts w:ascii="Times New Roman" w:eastAsia="Times New Roman" w:hAnsi="Times New Roman" w:cs="Times New Roman"/>
          <w:sz w:val="28"/>
          <w:szCs w:val="28"/>
          <w:lang w:val="en-US"/>
        </w:rPr>
        <w:t>IV</w:t>
      </w:r>
      <w:r w:rsidRPr="001E0384">
        <w:rPr>
          <w:rFonts w:ascii="Times New Roman" w:eastAsia="Times New Roman" w:hAnsi="Times New Roman" w:cs="Times New Roman"/>
          <w:sz w:val="28"/>
          <w:szCs w:val="28"/>
        </w:rPr>
        <w:t xml:space="preserve"> в. н.э.).</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u w:val="single"/>
        </w:rPr>
        <w:t>Работа с текстом «Битва на реке Фат».</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Тема 14. Культура и быт греческих городов-колоний.</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Взаимопроникновение культур. Распространение греческой культуры в городах-колониях. Полис и его структура. Повседневная жизнь. Дворцы, жилища простых граждан. Одежда, ювелирные украшения, терракотовые статуэтки, </w:t>
      </w:r>
      <w:proofErr w:type="spellStart"/>
      <w:r w:rsidRPr="001E0384">
        <w:rPr>
          <w:rFonts w:ascii="Times New Roman" w:eastAsia="Times New Roman" w:hAnsi="Times New Roman" w:cs="Times New Roman"/>
          <w:sz w:val="28"/>
          <w:szCs w:val="28"/>
        </w:rPr>
        <w:t>микротехника</w:t>
      </w:r>
      <w:proofErr w:type="spellEnd"/>
      <w:r w:rsidRPr="001E0384">
        <w:rPr>
          <w:rFonts w:ascii="Times New Roman" w:eastAsia="Times New Roman" w:hAnsi="Times New Roman" w:cs="Times New Roman"/>
          <w:sz w:val="28"/>
          <w:szCs w:val="28"/>
        </w:rPr>
        <w:t>. Домашняя утварь и традиционная пища. Верования.  Святилища и храмы. Культовая скульптура. Жрецы и жрицы. Празднества. Погребальный обряд.  Образование, спорт, искусство.</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w:t>
      </w:r>
    </w:p>
    <w:p w:rsidR="0021173B" w:rsidRPr="001E0384" w:rsidRDefault="0021173B" w:rsidP="001E0384">
      <w:pPr>
        <w:spacing w:after="0" w:line="240" w:lineRule="auto"/>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 xml:space="preserve">Тема 15. Культура и быт </w:t>
      </w:r>
      <w:proofErr w:type="spellStart"/>
      <w:r w:rsidRPr="001E0384">
        <w:rPr>
          <w:rFonts w:ascii="Times New Roman" w:eastAsia="Times New Roman" w:hAnsi="Times New Roman" w:cs="Times New Roman"/>
          <w:b/>
          <w:sz w:val="28"/>
          <w:szCs w:val="28"/>
        </w:rPr>
        <w:t>Боспора</w:t>
      </w:r>
      <w:proofErr w:type="spellEnd"/>
      <w:r w:rsidRPr="001E0384">
        <w:rPr>
          <w:rFonts w:ascii="Times New Roman" w:eastAsia="Times New Roman" w:hAnsi="Times New Roman" w:cs="Times New Roman"/>
          <w:b/>
          <w:sz w:val="28"/>
          <w:szCs w:val="28"/>
        </w:rPr>
        <w:t xml:space="preserve"> римского времени.</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Отражение культурных традиций Рима в культуре </w:t>
      </w:r>
      <w:proofErr w:type="spellStart"/>
      <w:r w:rsidRPr="001E0384">
        <w:rPr>
          <w:rFonts w:ascii="Times New Roman" w:eastAsia="Times New Roman" w:hAnsi="Times New Roman" w:cs="Times New Roman"/>
          <w:sz w:val="28"/>
          <w:szCs w:val="28"/>
        </w:rPr>
        <w:t>Боспора</w:t>
      </w:r>
      <w:proofErr w:type="spellEnd"/>
      <w:r w:rsidRPr="001E0384">
        <w:rPr>
          <w:rFonts w:ascii="Times New Roman" w:eastAsia="Times New Roman" w:hAnsi="Times New Roman" w:cs="Times New Roman"/>
          <w:sz w:val="28"/>
          <w:szCs w:val="28"/>
        </w:rPr>
        <w:t xml:space="preserve">. Шедевры античного искусства, найденные археологами на территории Кубани. Богатство и художественная ценность археологических находок. </w:t>
      </w:r>
      <w:r w:rsidRPr="001E0384">
        <w:rPr>
          <w:rFonts w:ascii="Times New Roman" w:eastAsia="Times New Roman" w:hAnsi="Times New Roman" w:cs="Times New Roman"/>
          <w:sz w:val="28"/>
          <w:szCs w:val="28"/>
        </w:rPr>
        <w:lastRenderedPageBreak/>
        <w:t xml:space="preserve">Взаимодействие </w:t>
      </w:r>
      <w:proofErr w:type="gramStart"/>
      <w:r w:rsidRPr="001E0384">
        <w:rPr>
          <w:rFonts w:ascii="Times New Roman" w:eastAsia="Times New Roman" w:hAnsi="Times New Roman" w:cs="Times New Roman"/>
          <w:sz w:val="28"/>
          <w:szCs w:val="28"/>
        </w:rPr>
        <w:t>античной</w:t>
      </w:r>
      <w:proofErr w:type="gramEnd"/>
      <w:r w:rsidRPr="001E0384">
        <w:rPr>
          <w:rFonts w:ascii="Times New Roman" w:eastAsia="Times New Roman" w:hAnsi="Times New Roman" w:cs="Times New Roman"/>
          <w:sz w:val="28"/>
          <w:szCs w:val="28"/>
        </w:rPr>
        <w:t xml:space="preserve"> и местной (варварской) </w:t>
      </w:r>
      <w:proofErr w:type="spellStart"/>
      <w:r w:rsidRPr="001E0384">
        <w:rPr>
          <w:rFonts w:ascii="Times New Roman" w:eastAsia="Times New Roman" w:hAnsi="Times New Roman" w:cs="Times New Roman"/>
          <w:sz w:val="28"/>
          <w:szCs w:val="28"/>
        </w:rPr>
        <w:t>скифско-сарматской</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ккультур</w:t>
      </w:r>
      <w:proofErr w:type="spellEnd"/>
      <w:r w:rsidRPr="001E0384">
        <w:rPr>
          <w:rFonts w:ascii="Times New Roman" w:eastAsia="Times New Roman" w:hAnsi="Times New Roman" w:cs="Times New Roman"/>
          <w:sz w:val="28"/>
          <w:szCs w:val="28"/>
        </w:rPr>
        <w:t>.</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Архитектура. Новы типы сооружений: ипподромы, термы (бани). Новые строительные материалы: известковый раствор, обожженный кирпич. </w:t>
      </w:r>
    </w:p>
    <w:p w:rsidR="0021173B" w:rsidRPr="001E0384" w:rsidRDefault="0021173B" w:rsidP="001E0384">
      <w:pPr>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         Признаки </w:t>
      </w:r>
      <w:proofErr w:type="spellStart"/>
      <w:r w:rsidRPr="001E0384">
        <w:rPr>
          <w:rFonts w:ascii="Times New Roman" w:eastAsia="Times New Roman" w:hAnsi="Times New Roman" w:cs="Times New Roman"/>
          <w:sz w:val="28"/>
          <w:szCs w:val="28"/>
        </w:rPr>
        <w:t>варваризации</w:t>
      </w:r>
      <w:proofErr w:type="spellEnd"/>
      <w:r w:rsidRPr="001E0384">
        <w:rPr>
          <w:rFonts w:ascii="Times New Roman" w:eastAsia="Times New Roman" w:hAnsi="Times New Roman" w:cs="Times New Roman"/>
          <w:sz w:val="28"/>
          <w:szCs w:val="28"/>
        </w:rPr>
        <w:t xml:space="preserve"> античного искусства в скульптурных произведениях. Скульптуры правителей. Статуя </w:t>
      </w:r>
      <w:proofErr w:type="spellStart"/>
      <w:r w:rsidRPr="001E0384">
        <w:rPr>
          <w:rFonts w:ascii="Times New Roman" w:eastAsia="Times New Roman" w:hAnsi="Times New Roman" w:cs="Times New Roman"/>
          <w:sz w:val="28"/>
          <w:szCs w:val="28"/>
        </w:rPr>
        <w:t>Неокла</w:t>
      </w:r>
      <w:proofErr w:type="spellEnd"/>
      <w:r w:rsidRPr="001E0384">
        <w:rPr>
          <w:rFonts w:ascii="Times New Roman" w:eastAsia="Times New Roman" w:hAnsi="Times New Roman" w:cs="Times New Roman"/>
          <w:sz w:val="28"/>
          <w:szCs w:val="28"/>
        </w:rPr>
        <w:t xml:space="preserve"> (</w:t>
      </w:r>
      <w:proofErr w:type="spellStart"/>
      <w:r w:rsidRPr="001E0384">
        <w:rPr>
          <w:rFonts w:ascii="Times New Roman" w:eastAsia="Times New Roman" w:hAnsi="Times New Roman" w:cs="Times New Roman"/>
          <w:sz w:val="28"/>
          <w:szCs w:val="28"/>
        </w:rPr>
        <w:t>Горгиппия</w:t>
      </w:r>
      <w:proofErr w:type="spellEnd"/>
      <w:r w:rsidRPr="001E0384">
        <w:rPr>
          <w:rFonts w:ascii="Times New Roman" w:eastAsia="Times New Roman" w:hAnsi="Times New Roman" w:cs="Times New Roman"/>
          <w:sz w:val="28"/>
          <w:szCs w:val="28"/>
        </w:rPr>
        <w:t xml:space="preserve">). </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Живопись. Роспись по камню. Фрески. Мифологические и бытовые сюжеты. Растительные и геометрические орнаменты. Склеп Геракла.</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Поэзия. Эпитафии. «Варваризмы» в языке. </w:t>
      </w:r>
      <w:proofErr w:type="spellStart"/>
      <w:r w:rsidRPr="001E0384">
        <w:rPr>
          <w:rFonts w:ascii="Times New Roman" w:eastAsia="Times New Roman" w:hAnsi="Times New Roman" w:cs="Times New Roman"/>
          <w:sz w:val="28"/>
          <w:szCs w:val="28"/>
        </w:rPr>
        <w:t>Тамгообразные</w:t>
      </w:r>
      <w:proofErr w:type="spellEnd"/>
      <w:r w:rsidRPr="001E0384">
        <w:rPr>
          <w:rFonts w:ascii="Times New Roman" w:eastAsia="Times New Roman" w:hAnsi="Times New Roman" w:cs="Times New Roman"/>
          <w:sz w:val="28"/>
          <w:szCs w:val="28"/>
        </w:rPr>
        <w:t xml:space="preserve"> знаки. </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На пути к христианству. Тайные общины первых христиан. Апостол Андрей Первозванный. </w:t>
      </w:r>
      <w:proofErr w:type="spellStart"/>
      <w:r w:rsidRPr="001E0384">
        <w:rPr>
          <w:rFonts w:ascii="Times New Roman" w:eastAsia="Times New Roman" w:hAnsi="Times New Roman" w:cs="Times New Roman"/>
          <w:sz w:val="28"/>
          <w:szCs w:val="28"/>
        </w:rPr>
        <w:t>Боспорская</w:t>
      </w:r>
      <w:proofErr w:type="spellEnd"/>
      <w:r w:rsidRPr="001E0384">
        <w:rPr>
          <w:rFonts w:ascii="Times New Roman" w:eastAsia="Times New Roman" w:hAnsi="Times New Roman" w:cs="Times New Roman"/>
          <w:sz w:val="28"/>
          <w:szCs w:val="28"/>
        </w:rPr>
        <w:t xml:space="preserve">  и </w:t>
      </w:r>
      <w:proofErr w:type="spellStart"/>
      <w:r w:rsidRPr="001E0384">
        <w:rPr>
          <w:rFonts w:ascii="Times New Roman" w:eastAsia="Times New Roman" w:hAnsi="Times New Roman" w:cs="Times New Roman"/>
          <w:sz w:val="28"/>
          <w:szCs w:val="28"/>
        </w:rPr>
        <w:t>Зихская</w:t>
      </w:r>
      <w:proofErr w:type="spellEnd"/>
      <w:r w:rsidRPr="001E0384">
        <w:rPr>
          <w:rFonts w:ascii="Times New Roman" w:eastAsia="Times New Roman" w:hAnsi="Times New Roman" w:cs="Times New Roman"/>
          <w:sz w:val="28"/>
          <w:szCs w:val="28"/>
        </w:rPr>
        <w:t xml:space="preserve"> епархии. Базилики.</w:t>
      </w:r>
    </w:p>
    <w:p w:rsidR="0021173B" w:rsidRPr="001E0384" w:rsidRDefault="0021173B" w:rsidP="001E0384">
      <w:pPr>
        <w:spacing w:after="0" w:line="240" w:lineRule="auto"/>
        <w:ind w:firstLine="708"/>
        <w:jc w:val="both"/>
        <w:rPr>
          <w:rFonts w:ascii="Times New Roman" w:eastAsia="Times New Roman" w:hAnsi="Times New Roman" w:cs="Times New Roman"/>
          <w:i/>
          <w:sz w:val="28"/>
          <w:szCs w:val="28"/>
          <w:u w:val="single"/>
        </w:rPr>
      </w:pPr>
      <w:r w:rsidRPr="001E0384">
        <w:rPr>
          <w:rFonts w:ascii="Times New Roman" w:eastAsia="Times New Roman" w:hAnsi="Times New Roman" w:cs="Times New Roman"/>
          <w:i/>
          <w:sz w:val="28"/>
          <w:szCs w:val="28"/>
        </w:rPr>
        <w:t xml:space="preserve"> </w:t>
      </w:r>
      <w:r w:rsidRPr="001E0384">
        <w:rPr>
          <w:rFonts w:ascii="Times New Roman" w:eastAsia="Times New Roman" w:hAnsi="Times New Roman" w:cs="Times New Roman"/>
          <w:i/>
          <w:sz w:val="28"/>
          <w:szCs w:val="28"/>
          <w:u w:val="single"/>
        </w:rPr>
        <w:t>Работа с текстом «</w:t>
      </w:r>
      <w:proofErr w:type="spellStart"/>
      <w:r w:rsidRPr="001E0384">
        <w:rPr>
          <w:rFonts w:ascii="Times New Roman" w:eastAsia="Times New Roman" w:hAnsi="Times New Roman" w:cs="Times New Roman"/>
          <w:i/>
          <w:sz w:val="28"/>
          <w:szCs w:val="28"/>
          <w:u w:val="single"/>
        </w:rPr>
        <w:t>Тиргатао</w:t>
      </w:r>
      <w:proofErr w:type="spellEnd"/>
      <w:r w:rsidRPr="001E0384">
        <w:rPr>
          <w:rFonts w:ascii="Times New Roman" w:eastAsia="Times New Roman" w:hAnsi="Times New Roman" w:cs="Times New Roman"/>
          <w:i/>
          <w:sz w:val="28"/>
          <w:szCs w:val="28"/>
          <w:u w:val="single"/>
        </w:rPr>
        <w:t xml:space="preserve"> – царица </w:t>
      </w:r>
      <w:proofErr w:type="spellStart"/>
      <w:r w:rsidRPr="001E0384">
        <w:rPr>
          <w:rFonts w:ascii="Times New Roman" w:eastAsia="Times New Roman" w:hAnsi="Times New Roman" w:cs="Times New Roman"/>
          <w:i/>
          <w:sz w:val="28"/>
          <w:szCs w:val="28"/>
          <w:u w:val="single"/>
        </w:rPr>
        <w:t>синдов</w:t>
      </w:r>
      <w:proofErr w:type="spellEnd"/>
      <w:r w:rsidRPr="001E0384">
        <w:rPr>
          <w:rFonts w:ascii="Times New Roman" w:eastAsia="Times New Roman" w:hAnsi="Times New Roman" w:cs="Times New Roman"/>
          <w:i/>
          <w:sz w:val="28"/>
          <w:szCs w:val="28"/>
          <w:u w:val="single"/>
        </w:rPr>
        <w:t>».</w:t>
      </w:r>
    </w:p>
    <w:p w:rsidR="0021173B" w:rsidRPr="001E0384" w:rsidRDefault="0021173B" w:rsidP="001E0384">
      <w:pPr>
        <w:spacing w:after="0" w:line="240" w:lineRule="auto"/>
        <w:jc w:val="both"/>
        <w:rPr>
          <w:rFonts w:ascii="Times New Roman" w:eastAsia="Times New Roman" w:hAnsi="Times New Roman" w:cs="Times New Roman"/>
          <w:b/>
          <w:sz w:val="28"/>
          <w:szCs w:val="28"/>
        </w:rPr>
      </w:pPr>
    </w:p>
    <w:p w:rsidR="0021173B" w:rsidRPr="001E0384" w:rsidRDefault="0021173B" w:rsidP="001E0384">
      <w:pPr>
        <w:spacing w:after="0" w:line="240" w:lineRule="auto"/>
        <w:ind w:firstLine="708"/>
        <w:jc w:val="both"/>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Итоговое повторение и проектная деятельность (4 часа).</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Появление первобытных людей на территории Кубани. Древнейший период на территории Кубани. Основные изменения в производственной деятельности и общественной жизни населения региона от периода древности до Средневековья.</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Вклад кубанских археологов в развитие отечественной и мировой науки: Е.Д. </w:t>
      </w:r>
      <w:proofErr w:type="spellStart"/>
      <w:r w:rsidRPr="001E0384">
        <w:rPr>
          <w:rFonts w:ascii="Times New Roman" w:eastAsia="Times New Roman" w:hAnsi="Times New Roman" w:cs="Times New Roman"/>
          <w:sz w:val="28"/>
          <w:szCs w:val="28"/>
        </w:rPr>
        <w:t>Фелицын</w:t>
      </w:r>
      <w:proofErr w:type="spellEnd"/>
      <w:r w:rsidRPr="001E0384">
        <w:rPr>
          <w:rFonts w:ascii="Times New Roman" w:eastAsia="Times New Roman" w:hAnsi="Times New Roman" w:cs="Times New Roman"/>
          <w:sz w:val="28"/>
          <w:szCs w:val="28"/>
        </w:rPr>
        <w:t xml:space="preserve">, Н.В. Анфимов, В.Е. </w:t>
      </w:r>
      <w:proofErr w:type="spellStart"/>
      <w:r w:rsidRPr="001E0384">
        <w:rPr>
          <w:rFonts w:ascii="Times New Roman" w:eastAsia="Times New Roman" w:hAnsi="Times New Roman" w:cs="Times New Roman"/>
          <w:sz w:val="28"/>
          <w:szCs w:val="28"/>
        </w:rPr>
        <w:t>Щелинский</w:t>
      </w:r>
      <w:proofErr w:type="spellEnd"/>
      <w:r w:rsidRPr="001E0384">
        <w:rPr>
          <w:rFonts w:ascii="Times New Roman" w:eastAsia="Times New Roman" w:hAnsi="Times New Roman" w:cs="Times New Roman"/>
          <w:sz w:val="28"/>
          <w:szCs w:val="28"/>
        </w:rPr>
        <w:t xml:space="preserve">, И.И. Марченко, В.И. </w:t>
      </w:r>
      <w:proofErr w:type="spellStart"/>
      <w:r w:rsidRPr="001E0384">
        <w:rPr>
          <w:rFonts w:ascii="Times New Roman" w:eastAsia="Times New Roman" w:hAnsi="Times New Roman" w:cs="Times New Roman"/>
          <w:sz w:val="28"/>
          <w:szCs w:val="28"/>
        </w:rPr>
        <w:t>Марковин</w:t>
      </w:r>
      <w:proofErr w:type="spellEnd"/>
      <w:r w:rsidRPr="001E0384">
        <w:rPr>
          <w:rFonts w:ascii="Times New Roman" w:eastAsia="Times New Roman" w:hAnsi="Times New Roman" w:cs="Times New Roman"/>
          <w:sz w:val="28"/>
          <w:szCs w:val="28"/>
        </w:rPr>
        <w:t xml:space="preserve">, Н.Е. </w:t>
      </w:r>
      <w:proofErr w:type="spellStart"/>
      <w:r w:rsidRPr="001E0384">
        <w:rPr>
          <w:rFonts w:ascii="Times New Roman" w:eastAsia="Times New Roman" w:hAnsi="Times New Roman" w:cs="Times New Roman"/>
          <w:sz w:val="28"/>
          <w:szCs w:val="28"/>
        </w:rPr>
        <w:t>Берлизов</w:t>
      </w:r>
      <w:proofErr w:type="spellEnd"/>
      <w:r w:rsidRPr="001E0384">
        <w:rPr>
          <w:rFonts w:ascii="Times New Roman" w:eastAsia="Times New Roman" w:hAnsi="Times New Roman" w:cs="Times New Roman"/>
          <w:sz w:val="28"/>
          <w:szCs w:val="28"/>
        </w:rPr>
        <w:t>.</w:t>
      </w: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p>
    <w:p w:rsidR="0021173B" w:rsidRPr="001E0384" w:rsidRDefault="0021173B" w:rsidP="001E0384">
      <w:pPr>
        <w:spacing w:after="0" w:line="240" w:lineRule="auto"/>
        <w:ind w:firstLine="708"/>
        <w:jc w:val="both"/>
        <w:rPr>
          <w:rFonts w:ascii="Times New Roman" w:eastAsia="Times New Roman" w:hAnsi="Times New Roman" w:cs="Times New Roman"/>
          <w:sz w:val="28"/>
          <w:szCs w:val="28"/>
        </w:rPr>
      </w:pPr>
    </w:p>
    <w:p w:rsidR="0021173B" w:rsidRPr="001E0384" w:rsidRDefault="0021173B" w:rsidP="001E0384">
      <w:pPr>
        <w:shd w:val="clear" w:color="auto" w:fill="FFFFFF"/>
        <w:spacing w:after="0" w:line="240" w:lineRule="auto"/>
        <w:jc w:val="center"/>
        <w:rPr>
          <w:rFonts w:ascii="Times New Roman" w:eastAsia="Times New Roman" w:hAnsi="Times New Roman" w:cs="Times New Roman"/>
          <w:b/>
          <w:sz w:val="28"/>
          <w:szCs w:val="28"/>
        </w:rPr>
      </w:pPr>
      <w:r w:rsidRPr="001E0384">
        <w:rPr>
          <w:rFonts w:ascii="Times New Roman" w:eastAsia="Times New Roman" w:hAnsi="Times New Roman" w:cs="Times New Roman"/>
          <w:b/>
          <w:color w:val="000000"/>
          <w:sz w:val="28"/>
          <w:szCs w:val="28"/>
        </w:rPr>
        <w:t>6 класс</w:t>
      </w:r>
    </w:p>
    <w:p w:rsidR="0021173B" w:rsidRPr="001E0384" w:rsidRDefault="0021173B" w:rsidP="001E0384">
      <w:pPr>
        <w:pStyle w:val="a5"/>
        <w:shd w:val="clear" w:color="auto" w:fill="FFFFFF"/>
        <w:spacing w:after="0"/>
        <w:ind w:left="23" w:right="23" w:firstLine="278"/>
        <w:jc w:val="both"/>
        <w:rPr>
          <w:sz w:val="28"/>
          <w:szCs w:val="28"/>
        </w:rPr>
      </w:pPr>
      <w:bookmarkStart w:id="4" w:name="bookmark2"/>
      <w:bookmarkEnd w:id="4"/>
      <w:r w:rsidRPr="001E0384">
        <w:rPr>
          <w:b/>
          <w:bCs/>
          <w:sz w:val="28"/>
          <w:szCs w:val="28"/>
        </w:rPr>
        <w:t>Введение (1 час)</w:t>
      </w:r>
    </w:p>
    <w:p w:rsidR="0021173B" w:rsidRPr="001E0384" w:rsidRDefault="0021173B" w:rsidP="001E0384">
      <w:pPr>
        <w:pStyle w:val="a5"/>
        <w:shd w:val="clear" w:color="auto" w:fill="FFFFFF"/>
        <w:spacing w:after="0"/>
        <w:ind w:left="23" w:right="23" w:firstLine="278"/>
        <w:jc w:val="both"/>
        <w:rPr>
          <w:sz w:val="28"/>
          <w:szCs w:val="28"/>
        </w:rPr>
      </w:pPr>
      <w:r w:rsidRPr="001E0384">
        <w:rPr>
          <w:sz w:val="28"/>
          <w:szCs w:val="28"/>
        </w:rPr>
        <w:t>Кубань - перекрёсток цивилизаций. Средневековый период этнополитической истории Кубани.</w:t>
      </w:r>
    </w:p>
    <w:p w:rsidR="0021173B" w:rsidRPr="001E0384" w:rsidRDefault="0021173B" w:rsidP="001E0384">
      <w:pPr>
        <w:pStyle w:val="a5"/>
        <w:shd w:val="clear" w:color="auto" w:fill="FFFFFF"/>
        <w:spacing w:after="0"/>
        <w:ind w:left="23" w:right="23" w:firstLine="278"/>
        <w:jc w:val="center"/>
        <w:rPr>
          <w:b/>
          <w:bCs/>
          <w:sz w:val="28"/>
          <w:szCs w:val="28"/>
        </w:rPr>
      </w:pPr>
      <w:bookmarkStart w:id="5" w:name="bookmark3"/>
      <w:bookmarkEnd w:id="5"/>
      <w:r w:rsidRPr="001E0384">
        <w:rPr>
          <w:b/>
          <w:bCs/>
          <w:sz w:val="28"/>
          <w:szCs w:val="28"/>
          <w:u w:val="single"/>
        </w:rPr>
        <w:t xml:space="preserve">Раздел I. Природа малой родины и человек. </w:t>
      </w:r>
      <w:r w:rsidRPr="001E0384">
        <w:rPr>
          <w:b/>
          <w:bCs/>
          <w:sz w:val="28"/>
          <w:szCs w:val="28"/>
        </w:rPr>
        <w:t>(8 часов)</w:t>
      </w:r>
    </w:p>
    <w:p w:rsidR="0021173B" w:rsidRPr="001E0384" w:rsidRDefault="0021173B" w:rsidP="001E0384">
      <w:pPr>
        <w:pStyle w:val="a5"/>
        <w:shd w:val="clear" w:color="auto" w:fill="FFFFFF"/>
        <w:spacing w:after="0"/>
        <w:ind w:left="23" w:right="23" w:firstLine="278"/>
        <w:jc w:val="center"/>
        <w:rPr>
          <w:b/>
          <w:bCs/>
          <w:sz w:val="28"/>
          <w:szCs w:val="28"/>
        </w:rPr>
      </w:pPr>
    </w:p>
    <w:p w:rsidR="0021173B" w:rsidRPr="001E0384" w:rsidRDefault="0021173B" w:rsidP="001E0384">
      <w:pPr>
        <w:pStyle w:val="a3"/>
        <w:jc w:val="both"/>
        <w:rPr>
          <w:rFonts w:ascii="Times New Roman" w:hAnsi="Times New Roman"/>
          <w:b/>
          <w:sz w:val="28"/>
          <w:szCs w:val="28"/>
        </w:rPr>
      </w:pPr>
      <w:bookmarkStart w:id="6" w:name="bookmark4"/>
      <w:bookmarkEnd w:id="6"/>
      <w:r w:rsidRPr="001E0384">
        <w:rPr>
          <w:rFonts w:ascii="Times New Roman" w:hAnsi="Times New Roman"/>
          <w:b/>
          <w:sz w:val="28"/>
          <w:szCs w:val="28"/>
        </w:rPr>
        <w:t>Тема 1. Источники информации о малой родине.</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Источники знаний о природе, населении и истории своей местности. Географические и исторические карты. Краеведческая литература. Археологические находки. Письменные источники: документы, летописи, описания путешественников. Энциклопедические и топонимические словари. Справочники. Научно-популярная литература. Картины. Фотоснимки. Кино- и видеофильмы. Литературные произведения. СМИ. </w:t>
      </w:r>
      <w:proofErr w:type="spellStart"/>
      <w:r w:rsidRPr="001E0384">
        <w:rPr>
          <w:rFonts w:ascii="Times New Roman" w:hAnsi="Times New Roman"/>
          <w:sz w:val="28"/>
          <w:szCs w:val="28"/>
        </w:rPr>
        <w:t>Мультимедийные</w:t>
      </w:r>
      <w:proofErr w:type="spellEnd"/>
      <w:r w:rsidRPr="001E0384">
        <w:rPr>
          <w:rFonts w:ascii="Times New Roman" w:hAnsi="Times New Roman"/>
          <w:sz w:val="28"/>
          <w:szCs w:val="28"/>
        </w:rPr>
        <w:t xml:space="preserve"> учебные пособия. Интернет. Фенология, фенологические наблюдения. Биоклиматические карты.  Краеведческие музеи.</w:t>
      </w:r>
    </w:p>
    <w:p w:rsidR="0021173B" w:rsidRPr="001E0384" w:rsidRDefault="0021173B" w:rsidP="001E0384">
      <w:pPr>
        <w:pStyle w:val="a3"/>
        <w:jc w:val="both"/>
        <w:rPr>
          <w:rFonts w:ascii="Times New Roman" w:hAnsi="Times New Roman"/>
          <w:sz w:val="28"/>
          <w:szCs w:val="28"/>
        </w:rPr>
      </w:pPr>
      <w:bookmarkStart w:id="7" w:name="bookmark5"/>
      <w:bookmarkEnd w:id="7"/>
    </w:p>
    <w:p w:rsidR="0021173B" w:rsidRPr="001E0384" w:rsidRDefault="0021173B" w:rsidP="001E0384">
      <w:pPr>
        <w:pStyle w:val="a3"/>
        <w:jc w:val="both"/>
        <w:rPr>
          <w:rFonts w:ascii="Times New Roman" w:hAnsi="Times New Roman"/>
          <w:b/>
          <w:sz w:val="28"/>
          <w:szCs w:val="28"/>
        </w:rPr>
      </w:pPr>
      <w:r w:rsidRPr="001E0384">
        <w:rPr>
          <w:rFonts w:ascii="Times New Roman" w:hAnsi="Times New Roman"/>
          <w:b/>
          <w:sz w:val="28"/>
          <w:szCs w:val="28"/>
        </w:rPr>
        <w:t>Тема 2. Неповторимый мир природы.</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lastRenderedPageBreak/>
        <w:t xml:space="preserve">     Особенности природы Кубани и своей местности. Географическое положение Краснодарского края. Рельеф края и своей местности. Полезные ископаемые. Особенности климатических условий Краснодарского края и своей местности. Неблагоприятные погодные явления. Реки. Озёра. Плавни и лиманы. Подземные воды, их роль в жизни местного населения. Почвы. </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Растительный мир Кубани. Растения, которые нас окружают. </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Животные – обитатели населённых пунктов.</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Природные достопримечательности и  памятники природы, истории и культуры.  Природные достопримечательности и  памятники природы своей местности.</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r w:rsidRPr="001E0384">
        <w:rPr>
          <w:rFonts w:ascii="Times New Roman" w:hAnsi="Times New Roman"/>
          <w:b/>
          <w:sz w:val="28"/>
          <w:szCs w:val="28"/>
        </w:rPr>
        <w:t>Тема 3. Изменение природы человеком.</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Влияние человека на природу своей местности. Воздействие человека на рельеф, водные объекты, природные зоны. Мероприятия по охране природы. Биоиндикаторы загрязнённости окружающей (природной) среды. Заповедные территории. Кавказский государственный природный биосферный заповедник. Государственный природный заповедник </w:t>
      </w:r>
      <w:proofErr w:type="spellStart"/>
      <w:r w:rsidRPr="001E0384">
        <w:rPr>
          <w:rFonts w:ascii="Times New Roman" w:hAnsi="Times New Roman"/>
          <w:sz w:val="28"/>
          <w:szCs w:val="28"/>
        </w:rPr>
        <w:t>Утриш</w:t>
      </w:r>
      <w:proofErr w:type="spellEnd"/>
      <w:r w:rsidRPr="001E0384">
        <w:rPr>
          <w:rFonts w:ascii="Times New Roman" w:hAnsi="Times New Roman"/>
          <w:sz w:val="28"/>
          <w:szCs w:val="28"/>
        </w:rPr>
        <w:t>.</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sz w:val="28"/>
          <w:szCs w:val="28"/>
        </w:rPr>
      </w:pPr>
      <w:bookmarkStart w:id="8" w:name="bookmark7"/>
      <w:bookmarkEnd w:id="8"/>
      <w:r w:rsidRPr="001E0384">
        <w:rPr>
          <w:rFonts w:ascii="Times New Roman" w:hAnsi="Times New Roman"/>
          <w:b/>
          <w:sz w:val="28"/>
          <w:szCs w:val="28"/>
        </w:rPr>
        <w:t>Тема 4. Население</w:t>
      </w:r>
      <w:r w:rsidRPr="001E0384">
        <w:rPr>
          <w:rFonts w:ascii="Times New Roman" w:hAnsi="Times New Roman"/>
          <w:sz w:val="28"/>
          <w:szCs w:val="28"/>
        </w:rPr>
        <w:t>.</w:t>
      </w:r>
    </w:p>
    <w:p w:rsidR="0021173B" w:rsidRPr="001E0384" w:rsidRDefault="0021173B" w:rsidP="001E0384">
      <w:pPr>
        <w:pStyle w:val="a3"/>
        <w:jc w:val="both"/>
        <w:rPr>
          <w:rFonts w:ascii="Times New Roman" w:hAnsi="Times New Roman"/>
          <w:sz w:val="28"/>
          <w:szCs w:val="28"/>
        </w:rPr>
      </w:pPr>
      <w:bookmarkStart w:id="9" w:name="bookmark8"/>
      <w:bookmarkEnd w:id="9"/>
      <w:r w:rsidRPr="001E0384">
        <w:rPr>
          <w:rFonts w:ascii="Times New Roman" w:hAnsi="Times New Roman"/>
          <w:sz w:val="28"/>
          <w:szCs w:val="28"/>
        </w:rPr>
        <w:t xml:space="preserve">Площадь территории Краснодарского края. Население, </w:t>
      </w:r>
      <w:proofErr w:type="spellStart"/>
      <w:r w:rsidRPr="001E0384">
        <w:rPr>
          <w:rFonts w:ascii="Times New Roman" w:hAnsi="Times New Roman"/>
          <w:sz w:val="28"/>
          <w:szCs w:val="28"/>
        </w:rPr>
        <w:t>нацинальный</w:t>
      </w:r>
      <w:proofErr w:type="spellEnd"/>
      <w:r w:rsidRPr="001E0384">
        <w:rPr>
          <w:rFonts w:ascii="Times New Roman" w:hAnsi="Times New Roman"/>
          <w:sz w:val="28"/>
          <w:szCs w:val="28"/>
        </w:rPr>
        <w:t xml:space="preserve"> состав, особенности культуры, быта, традиции. </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Типы населённых пунктов. Города (промышленные центры, портовые, курортные и др.). Сельские поселения (станицы, сёла, хутора, аулы). Влияние окружающей среды на здоровье человека. Жители вашего населённого пункта и административного района.  Виды хозяйственной деятельности. Занятия жителей Кубани в прошлом. Занятия жителей</w:t>
      </w:r>
      <w:r w:rsidRPr="001E0384">
        <w:rPr>
          <w:rFonts w:ascii="Times New Roman" w:hAnsi="Times New Roman"/>
          <w:sz w:val="28"/>
          <w:szCs w:val="28"/>
        </w:rPr>
        <w:br/>
        <w:t>городов и сельских населённых пунктов</w:t>
      </w:r>
      <w:proofErr w:type="gramStart"/>
      <w:r w:rsidRPr="001E0384">
        <w:rPr>
          <w:rFonts w:ascii="Times New Roman" w:hAnsi="Times New Roman"/>
          <w:sz w:val="28"/>
          <w:szCs w:val="28"/>
        </w:rPr>
        <w:t xml:space="preserve"> .</w:t>
      </w:r>
      <w:proofErr w:type="gramEnd"/>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bookmarkStart w:id="10" w:name="bookmark9"/>
      <w:bookmarkEnd w:id="10"/>
      <w:r w:rsidRPr="001E0384">
        <w:rPr>
          <w:rFonts w:ascii="Times New Roman" w:hAnsi="Times New Roman"/>
          <w:b/>
          <w:sz w:val="28"/>
          <w:szCs w:val="28"/>
        </w:rPr>
        <w:t>Итоговое повторение и проектная деятельность (1 час)</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Административно-территориальная принадлежность вашего населённого пункта. Природа вашей местности. Природные и искусственные формы земной поверхности. Полезные ископаемые и их использование. Климатические условия вашей местности, водоёмы. Почвы и их использование в сельском хозяйстве. Растения и животные вашей местности.  Влияние человека на природу вашей местности. Лучшие труженики вашего района. Знаменитые земляки.</w:t>
      </w:r>
    </w:p>
    <w:p w:rsidR="0021173B" w:rsidRPr="001E0384" w:rsidRDefault="0021173B" w:rsidP="001E0384">
      <w:pPr>
        <w:pStyle w:val="a5"/>
        <w:shd w:val="clear" w:color="auto" w:fill="FFFFFF"/>
        <w:spacing w:after="0"/>
        <w:ind w:left="23" w:right="23" w:firstLine="278"/>
        <w:jc w:val="center"/>
        <w:rPr>
          <w:b/>
          <w:bCs/>
          <w:sz w:val="28"/>
          <w:szCs w:val="28"/>
          <w:u w:val="single"/>
        </w:rPr>
      </w:pPr>
      <w:bookmarkStart w:id="11" w:name="bookmark10"/>
      <w:bookmarkEnd w:id="11"/>
      <w:r w:rsidRPr="001E0384">
        <w:rPr>
          <w:b/>
          <w:bCs/>
          <w:sz w:val="28"/>
          <w:szCs w:val="28"/>
          <w:u w:val="single"/>
        </w:rPr>
        <w:t>Раздел II. История Кубани (IV - XVI вв.) (14 часов)</w:t>
      </w:r>
    </w:p>
    <w:p w:rsidR="0021173B" w:rsidRPr="001E0384" w:rsidRDefault="0021173B" w:rsidP="001E0384">
      <w:pPr>
        <w:pStyle w:val="a5"/>
        <w:shd w:val="clear" w:color="auto" w:fill="FFFFFF"/>
        <w:spacing w:after="0"/>
        <w:ind w:left="23" w:right="23" w:firstLine="278"/>
        <w:jc w:val="center"/>
        <w:rPr>
          <w:sz w:val="28"/>
          <w:szCs w:val="28"/>
          <w:u w:val="single"/>
        </w:rPr>
      </w:pPr>
    </w:p>
    <w:p w:rsidR="0021173B" w:rsidRPr="001E0384" w:rsidRDefault="0021173B" w:rsidP="001E0384">
      <w:pPr>
        <w:pStyle w:val="a3"/>
        <w:jc w:val="both"/>
        <w:rPr>
          <w:rFonts w:ascii="Times New Roman" w:hAnsi="Times New Roman"/>
          <w:b/>
          <w:sz w:val="28"/>
          <w:szCs w:val="28"/>
        </w:rPr>
      </w:pPr>
      <w:bookmarkStart w:id="12" w:name="bookmark11"/>
      <w:bookmarkEnd w:id="12"/>
      <w:r w:rsidRPr="001E0384">
        <w:rPr>
          <w:rFonts w:ascii="Times New Roman" w:hAnsi="Times New Roman"/>
          <w:b/>
          <w:sz w:val="28"/>
          <w:szCs w:val="28"/>
        </w:rPr>
        <w:t>Тема 5. Кубань в эпоху Средневековья.</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Переход от древности к периоду  Средневековья. Великое переселение народов.  Гунны: образ жизни и общественный строй. Завоевательные походы гуннских племён. Проникновение гуннов на Северо-Западный</w:t>
      </w:r>
      <w:r w:rsidRPr="001E0384">
        <w:rPr>
          <w:rFonts w:ascii="Times New Roman" w:hAnsi="Times New Roman"/>
          <w:sz w:val="28"/>
          <w:szCs w:val="28"/>
        </w:rPr>
        <w:br/>
      </w:r>
      <w:r w:rsidRPr="001E0384">
        <w:rPr>
          <w:rFonts w:ascii="Times New Roman" w:hAnsi="Times New Roman"/>
          <w:sz w:val="28"/>
          <w:szCs w:val="28"/>
        </w:rPr>
        <w:lastRenderedPageBreak/>
        <w:t xml:space="preserve">Кавказ. Последствия гуннского нашествия для </w:t>
      </w:r>
      <w:proofErr w:type="spellStart"/>
      <w:r w:rsidRPr="001E0384">
        <w:rPr>
          <w:rFonts w:ascii="Times New Roman" w:hAnsi="Times New Roman"/>
          <w:sz w:val="28"/>
          <w:szCs w:val="28"/>
        </w:rPr>
        <w:t>Боспорского</w:t>
      </w:r>
      <w:proofErr w:type="spellEnd"/>
      <w:r w:rsidRPr="001E0384">
        <w:rPr>
          <w:rFonts w:ascii="Times New Roman" w:hAnsi="Times New Roman"/>
          <w:sz w:val="28"/>
          <w:szCs w:val="28"/>
        </w:rPr>
        <w:t xml:space="preserve"> царства и племён, проживающих на Северном Кавказе</w:t>
      </w:r>
      <w:proofErr w:type="gramStart"/>
      <w:r w:rsidRPr="001E0384">
        <w:rPr>
          <w:rFonts w:ascii="Times New Roman" w:hAnsi="Times New Roman"/>
          <w:sz w:val="28"/>
          <w:szCs w:val="28"/>
        </w:rPr>
        <w:t xml:space="preserve">.. </w:t>
      </w:r>
      <w:proofErr w:type="spellStart"/>
      <w:proofErr w:type="gramEnd"/>
      <w:r w:rsidRPr="001E0384">
        <w:rPr>
          <w:rFonts w:ascii="Times New Roman" w:hAnsi="Times New Roman"/>
          <w:sz w:val="28"/>
          <w:szCs w:val="28"/>
        </w:rPr>
        <w:t>Аммиан</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Марцеллин</w:t>
      </w:r>
      <w:proofErr w:type="spellEnd"/>
      <w:r w:rsidRPr="001E0384">
        <w:rPr>
          <w:rFonts w:ascii="Times New Roman" w:hAnsi="Times New Roman"/>
          <w:sz w:val="28"/>
          <w:szCs w:val="28"/>
        </w:rPr>
        <w:t xml:space="preserve"> о гуннах.</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Племена болгар (булгар) на Северном Кавказе. Расцвет </w:t>
      </w:r>
      <w:proofErr w:type="gramStart"/>
      <w:r w:rsidRPr="001E0384">
        <w:rPr>
          <w:rFonts w:ascii="Times New Roman" w:hAnsi="Times New Roman"/>
          <w:sz w:val="28"/>
          <w:szCs w:val="28"/>
        </w:rPr>
        <w:t>Великой</w:t>
      </w:r>
      <w:proofErr w:type="gramEnd"/>
      <w:r w:rsidRPr="001E0384">
        <w:rPr>
          <w:rFonts w:ascii="Times New Roman" w:hAnsi="Times New Roman"/>
          <w:sz w:val="28"/>
          <w:szCs w:val="28"/>
        </w:rPr>
        <w:t xml:space="preserve"> </w:t>
      </w:r>
      <w:proofErr w:type="spellStart"/>
      <w:r w:rsidRPr="001E0384">
        <w:rPr>
          <w:rFonts w:ascii="Times New Roman" w:hAnsi="Times New Roman"/>
          <w:sz w:val="28"/>
          <w:szCs w:val="28"/>
        </w:rPr>
        <w:t>Булгарии</w:t>
      </w:r>
      <w:proofErr w:type="spellEnd"/>
      <w:r w:rsidRPr="001E0384">
        <w:rPr>
          <w:rFonts w:ascii="Times New Roman" w:hAnsi="Times New Roman"/>
          <w:sz w:val="28"/>
          <w:szCs w:val="28"/>
        </w:rPr>
        <w:t xml:space="preserve"> в годы правления хана </w:t>
      </w:r>
      <w:proofErr w:type="spellStart"/>
      <w:r w:rsidRPr="001E0384">
        <w:rPr>
          <w:rFonts w:ascii="Times New Roman" w:hAnsi="Times New Roman"/>
          <w:sz w:val="28"/>
          <w:szCs w:val="28"/>
        </w:rPr>
        <w:t>Кубрата</w:t>
      </w:r>
      <w:proofErr w:type="spellEnd"/>
      <w:r w:rsidRPr="001E0384">
        <w:rPr>
          <w:rFonts w:ascii="Times New Roman" w:hAnsi="Times New Roman"/>
          <w:sz w:val="28"/>
          <w:szCs w:val="28"/>
        </w:rPr>
        <w:t xml:space="preserve">. Разделение болгар: Дунайская </w:t>
      </w:r>
      <w:proofErr w:type="spellStart"/>
      <w:r w:rsidRPr="001E0384">
        <w:rPr>
          <w:rFonts w:ascii="Times New Roman" w:hAnsi="Times New Roman"/>
          <w:sz w:val="28"/>
          <w:szCs w:val="28"/>
        </w:rPr>
        <w:t>Булгария</w:t>
      </w:r>
      <w:proofErr w:type="spellEnd"/>
      <w:r w:rsidRPr="001E0384">
        <w:rPr>
          <w:rFonts w:ascii="Times New Roman" w:hAnsi="Times New Roman"/>
          <w:sz w:val="28"/>
          <w:szCs w:val="28"/>
        </w:rPr>
        <w:t xml:space="preserve">. Хан </w:t>
      </w:r>
      <w:proofErr w:type="spellStart"/>
      <w:r w:rsidRPr="001E0384">
        <w:rPr>
          <w:rFonts w:ascii="Times New Roman" w:hAnsi="Times New Roman"/>
          <w:sz w:val="28"/>
          <w:szCs w:val="28"/>
        </w:rPr>
        <w:t>Аспарух</w:t>
      </w:r>
      <w:proofErr w:type="spellEnd"/>
      <w:r w:rsidRPr="001E0384">
        <w:rPr>
          <w:rFonts w:ascii="Times New Roman" w:hAnsi="Times New Roman"/>
          <w:sz w:val="28"/>
          <w:szCs w:val="28"/>
        </w:rPr>
        <w:t>. Кубанские болгары (</w:t>
      </w:r>
      <w:proofErr w:type="spellStart"/>
      <w:r w:rsidRPr="001E0384">
        <w:rPr>
          <w:rFonts w:ascii="Times New Roman" w:hAnsi="Times New Roman"/>
          <w:sz w:val="28"/>
          <w:szCs w:val="28"/>
        </w:rPr>
        <w:t>Прикубанье</w:t>
      </w:r>
      <w:proofErr w:type="spellEnd"/>
      <w:r w:rsidRPr="001E0384">
        <w:rPr>
          <w:rFonts w:ascii="Times New Roman" w:hAnsi="Times New Roman"/>
          <w:sz w:val="28"/>
          <w:szCs w:val="28"/>
        </w:rPr>
        <w:t xml:space="preserve"> и Приазовье). Столкновения с печенегами и </w:t>
      </w:r>
      <w:proofErr w:type="spellStart"/>
      <w:r w:rsidRPr="001E0384">
        <w:rPr>
          <w:rFonts w:ascii="Times New Roman" w:hAnsi="Times New Roman"/>
          <w:sz w:val="28"/>
          <w:szCs w:val="28"/>
        </w:rPr>
        <w:t>гузами</w:t>
      </w:r>
      <w:proofErr w:type="spellEnd"/>
      <w:r w:rsidRPr="001E0384">
        <w:rPr>
          <w:rFonts w:ascii="Times New Roman" w:hAnsi="Times New Roman"/>
          <w:sz w:val="28"/>
          <w:szCs w:val="28"/>
        </w:rPr>
        <w:t xml:space="preserve">. Волжская (Камская) </w:t>
      </w:r>
      <w:proofErr w:type="spellStart"/>
      <w:r w:rsidRPr="001E0384">
        <w:rPr>
          <w:rFonts w:ascii="Times New Roman" w:hAnsi="Times New Roman"/>
          <w:sz w:val="28"/>
          <w:szCs w:val="28"/>
        </w:rPr>
        <w:t>Булгария</w:t>
      </w:r>
      <w:proofErr w:type="spellEnd"/>
      <w:r w:rsidRPr="001E0384">
        <w:rPr>
          <w:rFonts w:ascii="Times New Roman" w:hAnsi="Times New Roman"/>
          <w:sz w:val="28"/>
          <w:szCs w:val="28"/>
        </w:rPr>
        <w:t>.</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Авары (</w:t>
      </w:r>
      <w:proofErr w:type="spellStart"/>
      <w:r w:rsidRPr="001E0384">
        <w:rPr>
          <w:rFonts w:ascii="Times New Roman" w:hAnsi="Times New Roman"/>
          <w:sz w:val="28"/>
          <w:szCs w:val="28"/>
        </w:rPr>
        <w:t>обры</w:t>
      </w:r>
      <w:proofErr w:type="spellEnd"/>
      <w:r w:rsidRPr="001E0384">
        <w:rPr>
          <w:rFonts w:ascii="Times New Roman" w:hAnsi="Times New Roman"/>
          <w:sz w:val="28"/>
          <w:szCs w:val="28"/>
        </w:rPr>
        <w:t xml:space="preserve">) в степях </w:t>
      </w:r>
      <w:proofErr w:type="spellStart"/>
      <w:r w:rsidRPr="001E0384">
        <w:rPr>
          <w:rFonts w:ascii="Times New Roman" w:hAnsi="Times New Roman"/>
          <w:sz w:val="28"/>
          <w:szCs w:val="28"/>
        </w:rPr>
        <w:t>Предкавказья</w:t>
      </w:r>
      <w:proofErr w:type="spellEnd"/>
      <w:r w:rsidRPr="001E0384">
        <w:rPr>
          <w:rFonts w:ascii="Times New Roman" w:hAnsi="Times New Roman"/>
          <w:sz w:val="28"/>
          <w:szCs w:val="28"/>
        </w:rPr>
        <w:t>.</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Образование государства у хазар и рост его могущества. Племенной состав Хазарского каганата. Хозяйственная деятельность населения. Итиль – важный центр ремесла и торговли. Крепости </w:t>
      </w:r>
      <w:proofErr w:type="spellStart"/>
      <w:r w:rsidRPr="001E0384">
        <w:rPr>
          <w:rFonts w:ascii="Times New Roman" w:hAnsi="Times New Roman"/>
          <w:sz w:val="28"/>
          <w:szCs w:val="28"/>
        </w:rPr>
        <w:t>Семендер</w:t>
      </w:r>
      <w:proofErr w:type="spellEnd"/>
      <w:r w:rsidRPr="001E0384">
        <w:rPr>
          <w:rFonts w:ascii="Times New Roman" w:hAnsi="Times New Roman"/>
          <w:sz w:val="28"/>
          <w:szCs w:val="28"/>
        </w:rPr>
        <w:t xml:space="preserve"> и </w:t>
      </w:r>
      <w:proofErr w:type="spellStart"/>
      <w:r w:rsidRPr="001E0384">
        <w:rPr>
          <w:rFonts w:ascii="Times New Roman" w:hAnsi="Times New Roman"/>
          <w:sz w:val="28"/>
          <w:szCs w:val="28"/>
        </w:rPr>
        <w:t>Саркел</w:t>
      </w:r>
      <w:proofErr w:type="spellEnd"/>
      <w:r w:rsidRPr="001E0384">
        <w:rPr>
          <w:rFonts w:ascii="Times New Roman" w:hAnsi="Times New Roman"/>
          <w:sz w:val="28"/>
          <w:szCs w:val="28"/>
        </w:rPr>
        <w:t>. Отношения с Византией. Религия хазар (язычество, христианство, иудаизм). Древнерусская летопись «Повесть временных лет» о взаимоотношениях восточных славян с Хазарским каганатом в первой половине IX в. Падение  Хазарского каганата.</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bookmarkStart w:id="13" w:name="bookmark12"/>
      <w:bookmarkEnd w:id="13"/>
      <w:r w:rsidRPr="001E0384">
        <w:rPr>
          <w:rFonts w:ascii="Times New Roman" w:hAnsi="Times New Roman"/>
          <w:b/>
          <w:sz w:val="28"/>
          <w:szCs w:val="28"/>
        </w:rPr>
        <w:t xml:space="preserve">Тема 6. Восточные славяне в </w:t>
      </w:r>
      <w:proofErr w:type="spellStart"/>
      <w:r w:rsidRPr="001E0384">
        <w:rPr>
          <w:rFonts w:ascii="Times New Roman" w:hAnsi="Times New Roman"/>
          <w:b/>
          <w:sz w:val="28"/>
          <w:szCs w:val="28"/>
        </w:rPr>
        <w:t>Прикубанье</w:t>
      </w:r>
      <w:proofErr w:type="spellEnd"/>
      <w:r w:rsidRPr="001E0384">
        <w:rPr>
          <w:rFonts w:ascii="Times New Roman" w:hAnsi="Times New Roman"/>
          <w:b/>
          <w:sz w:val="28"/>
          <w:szCs w:val="28"/>
        </w:rPr>
        <w:t xml:space="preserve">. </w:t>
      </w:r>
      <w:proofErr w:type="spellStart"/>
      <w:r w:rsidRPr="001E0384">
        <w:rPr>
          <w:rFonts w:ascii="Times New Roman" w:hAnsi="Times New Roman"/>
          <w:b/>
          <w:sz w:val="28"/>
          <w:szCs w:val="28"/>
        </w:rPr>
        <w:t>Тмутараканское</w:t>
      </w:r>
      <w:proofErr w:type="spellEnd"/>
      <w:r w:rsidRPr="001E0384">
        <w:rPr>
          <w:rFonts w:ascii="Times New Roman" w:hAnsi="Times New Roman"/>
          <w:b/>
          <w:sz w:val="28"/>
          <w:szCs w:val="28"/>
        </w:rPr>
        <w:t xml:space="preserve"> княжество.</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w:t>
      </w:r>
      <w:proofErr w:type="spellStart"/>
      <w:r w:rsidRPr="001E0384">
        <w:rPr>
          <w:rFonts w:ascii="Times New Roman" w:hAnsi="Times New Roman"/>
          <w:sz w:val="28"/>
          <w:szCs w:val="28"/>
        </w:rPr>
        <w:t>Артания</w:t>
      </w:r>
      <w:proofErr w:type="spellEnd"/>
      <w:r w:rsidRPr="001E0384">
        <w:rPr>
          <w:rFonts w:ascii="Times New Roman" w:hAnsi="Times New Roman"/>
          <w:sz w:val="28"/>
          <w:szCs w:val="28"/>
        </w:rPr>
        <w:t xml:space="preserve">. Восточные походы киевских дружин в первой половине X </w:t>
      </w:r>
      <w:proofErr w:type="gramStart"/>
      <w:r w:rsidRPr="001E0384">
        <w:rPr>
          <w:rFonts w:ascii="Times New Roman" w:hAnsi="Times New Roman"/>
          <w:sz w:val="28"/>
          <w:szCs w:val="28"/>
        </w:rPr>
        <w:t>в</w:t>
      </w:r>
      <w:proofErr w:type="gramEnd"/>
      <w:r w:rsidRPr="001E0384">
        <w:rPr>
          <w:rFonts w:ascii="Times New Roman" w:hAnsi="Times New Roman"/>
          <w:sz w:val="28"/>
          <w:szCs w:val="28"/>
        </w:rPr>
        <w:t>. Внешняя политика,  проводимая древнерусскими князьями Олегом, Игорем. Победы князя Святослава.</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Восточные славяне на Таманском полуострове. Основание </w:t>
      </w:r>
      <w:proofErr w:type="spellStart"/>
      <w:r w:rsidRPr="001E0384">
        <w:rPr>
          <w:rFonts w:ascii="Times New Roman" w:hAnsi="Times New Roman"/>
          <w:sz w:val="28"/>
          <w:szCs w:val="28"/>
        </w:rPr>
        <w:t>Тмутараканского</w:t>
      </w:r>
      <w:proofErr w:type="spellEnd"/>
      <w:r w:rsidRPr="001E0384">
        <w:rPr>
          <w:rFonts w:ascii="Times New Roman" w:hAnsi="Times New Roman"/>
          <w:sz w:val="28"/>
          <w:szCs w:val="28"/>
        </w:rPr>
        <w:t xml:space="preserve"> княжества. Самый отдалённый форпост Киевской Руси. Мстислав Владимирович во главе Тмутаракани. </w:t>
      </w:r>
      <w:proofErr w:type="spellStart"/>
      <w:r w:rsidRPr="001E0384">
        <w:rPr>
          <w:rFonts w:ascii="Times New Roman" w:hAnsi="Times New Roman"/>
          <w:sz w:val="28"/>
          <w:szCs w:val="28"/>
        </w:rPr>
        <w:t>Зихи</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касоги</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адыги</w:t>
      </w:r>
      <w:proofErr w:type="spellEnd"/>
      <w:r w:rsidRPr="001E0384">
        <w:rPr>
          <w:rFonts w:ascii="Times New Roman" w:hAnsi="Times New Roman"/>
          <w:sz w:val="28"/>
          <w:szCs w:val="28"/>
        </w:rPr>
        <w:t xml:space="preserve">. Междоусобицы. Борьба за Тмутаракань наследников Ярослава. </w:t>
      </w:r>
      <w:proofErr w:type="spellStart"/>
      <w:r w:rsidRPr="001E0384">
        <w:rPr>
          <w:rFonts w:ascii="Times New Roman" w:hAnsi="Times New Roman"/>
          <w:sz w:val="28"/>
          <w:szCs w:val="28"/>
        </w:rPr>
        <w:t>Тмутараканский</w:t>
      </w:r>
      <w:proofErr w:type="spellEnd"/>
      <w:r w:rsidRPr="001E0384">
        <w:rPr>
          <w:rFonts w:ascii="Times New Roman" w:hAnsi="Times New Roman"/>
          <w:sz w:val="28"/>
          <w:szCs w:val="28"/>
        </w:rPr>
        <w:t xml:space="preserve"> камень. </w:t>
      </w:r>
      <w:proofErr w:type="spellStart"/>
      <w:r w:rsidRPr="001E0384">
        <w:rPr>
          <w:rFonts w:ascii="Times New Roman" w:hAnsi="Times New Roman"/>
          <w:sz w:val="28"/>
          <w:szCs w:val="28"/>
        </w:rPr>
        <w:t>Святославичи</w:t>
      </w:r>
      <w:proofErr w:type="spellEnd"/>
      <w:r w:rsidRPr="001E0384">
        <w:rPr>
          <w:rFonts w:ascii="Times New Roman" w:hAnsi="Times New Roman"/>
          <w:sz w:val="28"/>
          <w:szCs w:val="28"/>
        </w:rPr>
        <w:t xml:space="preserve"> в борьбе за Тмутаракань: Роман </w:t>
      </w:r>
      <w:proofErr w:type="spellStart"/>
      <w:r w:rsidRPr="001E0384">
        <w:rPr>
          <w:rFonts w:ascii="Times New Roman" w:hAnsi="Times New Roman"/>
          <w:sz w:val="28"/>
          <w:szCs w:val="28"/>
        </w:rPr>
        <w:t>Святославич</w:t>
      </w:r>
      <w:proofErr w:type="spellEnd"/>
      <w:r w:rsidRPr="001E0384">
        <w:rPr>
          <w:rFonts w:ascii="Times New Roman" w:hAnsi="Times New Roman"/>
          <w:sz w:val="28"/>
          <w:szCs w:val="28"/>
        </w:rPr>
        <w:t xml:space="preserve">; Олег </w:t>
      </w:r>
      <w:proofErr w:type="spellStart"/>
      <w:r w:rsidRPr="001E0384">
        <w:rPr>
          <w:rFonts w:ascii="Times New Roman" w:hAnsi="Times New Roman"/>
          <w:sz w:val="28"/>
          <w:szCs w:val="28"/>
        </w:rPr>
        <w:t>Святославич</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Гориславич</w:t>
      </w:r>
      <w:proofErr w:type="spellEnd"/>
      <w:r w:rsidRPr="001E0384">
        <w:rPr>
          <w:rFonts w:ascii="Times New Roman" w:hAnsi="Times New Roman"/>
          <w:sz w:val="28"/>
          <w:szCs w:val="28"/>
        </w:rPr>
        <w:t>). Византийский контроль над Тмутараканью (</w:t>
      </w:r>
      <w:proofErr w:type="spellStart"/>
      <w:r w:rsidRPr="001E0384">
        <w:rPr>
          <w:rFonts w:ascii="Times New Roman" w:hAnsi="Times New Roman"/>
          <w:sz w:val="28"/>
          <w:szCs w:val="28"/>
        </w:rPr>
        <w:t>Таматарха</w:t>
      </w:r>
      <w:proofErr w:type="spellEnd"/>
      <w:r w:rsidRPr="001E0384">
        <w:rPr>
          <w:rFonts w:ascii="Times New Roman" w:hAnsi="Times New Roman"/>
          <w:sz w:val="28"/>
          <w:szCs w:val="28"/>
        </w:rPr>
        <w:t xml:space="preserve">). Игорь </w:t>
      </w:r>
      <w:proofErr w:type="spellStart"/>
      <w:r w:rsidRPr="001E0384">
        <w:rPr>
          <w:rFonts w:ascii="Times New Roman" w:hAnsi="Times New Roman"/>
          <w:sz w:val="28"/>
          <w:szCs w:val="28"/>
        </w:rPr>
        <w:t>Св</w:t>
      </w:r>
      <w:proofErr w:type="gramStart"/>
      <w:r w:rsidRPr="001E0384">
        <w:rPr>
          <w:rFonts w:ascii="Times New Roman" w:hAnsi="Times New Roman"/>
          <w:sz w:val="28"/>
          <w:szCs w:val="28"/>
        </w:rPr>
        <w:t>я</w:t>
      </w:r>
      <w:proofErr w:type="spellEnd"/>
      <w:r w:rsidRPr="001E0384">
        <w:rPr>
          <w:rFonts w:ascii="Times New Roman" w:hAnsi="Times New Roman"/>
          <w:sz w:val="28"/>
          <w:szCs w:val="28"/>
        </w:rPr>
        <w:t>-</w:t>
      </w:r>
      <w:proofErr w:type="gramEnd"/>
      <w:r w:rsidRPr="001E0384">
        <w:rPr>
          <w:rFonts w:ascii="Times New Roman" w:hAnsi="Times New Roman"/>
          <w:sz w:val="28"/>
          <w:szCs w:val="28"/>
        </w:rPr>
        <w:br/>
      </w:r>
      <w:proofErr w:type="spellStart"/>
      <w:r w:rsidRPr="001E0384">
        <w:rPr>
          <w:rFonts w:ascii="Times New Roman" w:hAnsi="Times New Roman"/>
          <w:sz w:val="28"/>
          <w:szCs w:val="28"/>
        </w:rPr>
        <w:t>тославич</w:t>
      </w:r>
      <w:proofErr w:type="spellEnd"/>
      <w:r w:rsidRPr="001E0384">
        <w:rPr>
          <w:rFonts w:ascii="Times New Roman" w:hAnsi="Times New Roman"/>
          <w:sz w:val="28"/>
          <w:szCs w:val="28"/>
        </w:rPr>
        <w:t xml:space="preserve"> в поисках «града </w:t>
      </w:r>
      <w:proofErr w:type="spellStart"/>
      <w:r w:rsidRPr="001E0384">
        <w:rPr>
          <w:rFonts w:ascii="Times New Roman" w:hAnsi="Times New Roman"/>
          <w:sz w:val="28"/>
          <w:szCs w:val="28"/>
        </w:rPr>
        <w:t>Тмутороканя</w:t>
      </w:r>
      <w:proofErr w:type="spellEnd"/>
      <w:r w:rsidRPr="001E0384">
        <w:rPr>
          <w:rFonts w:ascii="Times New Roman" w:hAnsi="Times New Roman"/>
          <w:sz w:val="28"/>
          <w:szCs w:val="28"/>
        </w:rPr>
        <w:t xml:space="preserve">». </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Половцы (кыпчаки) на Кубани. «Каменные бабы». Аланы. Столкновения с </w:t>
      </w:r>
      <w:proofErr w:type="spellStart"/>
      <w:r w:rsidRPr="001E0384">
        <w:rPr>
          <w:rFonts w:ascii="Times New Roman" w:hAnsi="Times New Roman"/>
          <w:sz w:val="28"/>
          <w:szCs w:val="28"/>
        </w:rPr>
        <w:t>адыгами</w:t>
      </w:r>
      <w:proofErr w:type="spellEnd"/>
      <w:r w:rsidRPr="001E0384">
        <w:rPr>
          <w:rFonts w:ascii="Times New Roman" w:hAnsi="Times New Roman"/>
          <w:sz w:val="28"/>
          <w:szCs w:val="28"/>
        </w:rPr>
        <w:t>.</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bookmarkStart w:id="14" w:name="bookmark13"/>
      <w:bookmarkEnd w:id="14"/>
      <w:r w:rsidRPr="001E0384">
        <w:rPr>
          <w:rFonts w:ascii="Times New Roman" w:hAnsi="Times New Roman"/>
          <w:b/>
          <w:sz w:val="28"/>
          <w:szCs w:val="28"/>
        </w:rPr>
        <w:t>Тема 7. Кубань в XIII - XV вв.: между ордынцами и генуэзцами.</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Борьба народов Северного Кавказа с монгольскими завоевателями. Держава Чингисхана. Завоевания монголов. Поход </w:t>
      </w:r>
      <w:proofErr w:type="spellStart"/>
      <w:r w:rsidRPr="001E0384">
        <w:rPr>
          <w:rFonts w:ascii="Times New Roman" w:hAnsi="Times New Roman"/>
          <w:sz w:val="28"/>
          <w:szCs w:val="28"/>
        </w:rPr>
        <w:t>Джебе</w:t>
      </w:r>
      <w:proofErr w:type="spellEnd"/>
      <w:r w:rsidRPr="001E0384">
        <w:rPr>
          <w:rFonts w:ascii="Times New Roman" w:hAnsi="Times New Roman"/>
          <w:sz w:val="28"/>
          <w:szCs w:val="28"/>
        </w:rPr>
        <w:t xml:space="preserve"> и </w:t>
      </w:r>
      <w:proofErr w:type="spellStart"/>
      <w:r w:rsidRPr="001E0384">
        <w:rPr>
          <w:rFonts w:ascii="Times New Roman" w:hAnsi="Times New Roman"/>
          <w:sz w:val="28"/>
          <w:szCs w:val="28"/>
        </w:rPr>
        <w:t>Субедея</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Субеде</w:t>
      </w:r>
      <w:proofErr w:type="spellEnd"/>
      <w:r w:rsidRPr="001E0384">
        <w:rPr>
          <w:rFonts w:ascii="Times New Roman" w:hAnsi="Times New Roman"/>
          <w:sz w:val="28"/>
          <w:szCs w:val="28"/>
        </w:rPr>
        <w:t>) на Северный Кавказ и в Причерноморье. Битва на реке Калке. Народы Северного Кавказа в борьбе с захватчиками. Тимур (Тамерлан) на Кубани: столкновение с черкесами.</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Итальянские колонии на Черноморском побережье Кавказа. Торговое соперничество Венеции и Генуи на берегах Чёрного и Азовского морей. Генуэзские колонии на восточном берегу Чёрного моря: Копа, </w:t>
      </w:r>
      <w:proofErr w:type="spellStart"/>
      <w:r w:rsidRPr="001E0384">
        <w:rPr>
          <w:rFonts w:ascii="Times New Roman" w:hAnsi="Times New Roman"/>
          <w:sz w:val="28"/>
          <w:szCs w:val="28"/>
        </w:rPr>
        <w:t>Себастополис</w:t>
      </w:r>
      <w:proofErr w:type="spellEnd"/>
      <w:r w:rsidRPr="001E0384">
        <w:rPr>
          <w:rFonts w:ascii="Times New Roman" w:hAnsi="Times New Roman"/>
          <w:sz w:val="28"/>
          <w:szCs w:val="28"/>
        </w:rPr>
        <w:t xml:space="preserve">, Тана. Управление генуэзскими колониями. Кафа. Взаимоотношения итальянцев с черкесами. Торговые города Приазовья: </w:t>
      </w:r>
      <w:proofErr w:type="spellStart"/>
      <w:r w:rsidRPr="001E0384">
        <w:rPr>
          <w:rFonts w:ascii="Times New Roman" w:hAnsi="Times New Roman"/>
          <w:sz w:val="28"/>
          <w:szCs w:val="28"/>
        </w:rPr>
        <w:t>Матрика</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Матрега</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Ло-Копа</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Копарио</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Ла-Копа</w:t>
      </w:r>
      <w:proofErr w:type="spellEnd"/>
      <w:r w:rsidRPr="001E0384">
        <w:rPr>
          <w:rFonts w:ascii="Times New Roman" w:hAnsi="Times New Roman"/>
          <w:sz w:val="28"/>
          <w:szCs w:val="28"/>
        </w:rPr>
        <w:t>). Торговля генуэзцев с русскими купцами (</w:t>
      </w:r>
      <w:proofErr w:type="spellStart"/>
      <w:r w:rsidRPr="001E0384">
        <w:rPr>
          <w:rFonts w:ascii="Times New Roman" w:hAnsi="Times New Roman"/>
          <w:sz w:val="28"/>
          <w:szCs w:val="28"/>
        </w:rPr>
        <w:t>сурожанами</w:t>
      </w:r>
      <w:proofErr w:type="spellEnd"/>
      <w:r w:rsidRPr="001E0384">
        <w:rPr>
          <w:rFonts w:ascii="Times New Roman" w:hAnsi="Times New Roman"/>
          <w:sz w:val="28"/>
          <w:szCs w:val="28"/>
        </w:rPr>
        <w:t xml:space="preserve">) и черкесами. Работорговля. Продвижение генуэзцев к берегам </w:t>
      </w:r>
      <w:r w:rsidRPr="001E0384">
        <w:rPr>
          <w:rFonts w:ascii="Times New Roman" w:hAnsi="Times New Roman"/>
          <w:sz w:val="28"/>
          <w:szCs w:val="28"/>
        </w:rPr>
        <w:lastRenderedPageBreak/>
        <w:t xml:space="preserve">Каспийского моря. </w:t>
      </w:r>
      <w:proofErr w:type="spellStart"/>
      <w:r w:rsidRPr="001E0384">
        <w:rPr>
          <w:rFonts w:ascii="Times New Roman" w:hAnsi="Times New Roman"/>
          <w:sz w:val="28"/>
          <w:szCs w:val="28"/>
        </w:rPr>
        <w:t>Джорджио</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Интериано</w:t>
      </w:r>
      <w:proofErr w:type="spellEnd"/>
      <w:r w:rsidRPr="001E0384">
        <w:rPr>
          <w:rFonts w:ascii="Times New Roman" w:hAnsi="Times New Roman"/>
          <w:sz w:val="28"/>
          <w:szCs w:val="28"/>
        </w:rPr>
        <w:t xml:space="preserve"> о черкесах (</w:t>
      </w:r>
      <w:proofErr w:type="spellStart"/>
      <w:r w:rsidRPr="001E0384">
        <w:rPr>
          <w:rFonts w:ascii="Times New Roman" w:hAnsi="Times New Roman"/>
          <w:sz w:val="28"/>
          <w:szCs w:val="28"/>
        </w:rPr>
        <w:t>зихах</w:t>
      </w:r>
      <w:proofErr w:type="spellEnd"/>
      <w:r w:rsidRPr="001E0384">
        <w:rPr>
          <w:rFonts w:ascii="Times New Roman" w:hAnsi="Times New Roman"/>
          <w:sz w:val="28"/>
          <w:szCs w:val="28"/>
        </w:rPr>
        <w:t>). Итоги</w:t>
      </w:r>
      <w:r w:rsidRPr="001E0384">
        <w:rPr>
          <w:rFonts w:ascii="Times New Roman" w:hAnsi="Times New Roman"/>
          <w:sz w:val="28"/>
          <w:szCs w:val="28"/>
        </w:rPr>
        <w:br/>
        <w:t>генуэзского владычества.</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bookmarkStart w:id="15" w:name="bookmark14"/>
      <w:bookmarkEnd w:id="15"/>
      <w:r w:rsidRPr="001E0384">
        <w:rPr>
          <w:rFonts w:ascii="Times New Roman" w:hAnsi="Times New Roman"/>
          <w:b/>
          <w:sz w:val="28"/>
          <w:szCs w:val="28"/>
        </w:rPr>
        <w:t xml:space="preserve">Тема 8. Народы Кубани в XVI </w:t>
      </w:r>
      <w:proofErr w:type="gramStart"/>
      <w:r w:rsidRPr="001E0384">
        <w:rPr>
          <w:rFonts w:ascii="Times New Roman" w:hAnsi="Times New Roman"/>
          <w:b/>
          <w:sz w:val="28"/>
          <w:szCs w:val="28"/>
        </w:rPr>
        <w:t>в</w:t>
      </w:r>
      <w:proofErr w:type="gramEnd"/>
      <w:r w:rsidRPr="001E0384">
        <w:rPr>
          <w:rFonts w:ascii="Times New Roman" w:hAnsi="Times New Roman"/>
          <w:b/>
          <w:sz w:val="28"/>
          <w:szCs w:val="28"/>
        </w:rPr>
        <w:t>.</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Племена </w:t>
      </w:r>
      <w:proofErr w:type="spellStart"/>
      <w:r w:rsidRPr="001E0384">
        <w:rPr>
          <w:rFonts w:ascii="Times New Roman" w:hAnsi="Times New Roman"/>
          <w:sz w:val="28"/>
          <w:szCs w:val="28"/>
        </w:rPr>
        <w:t>адыгов</w:t>
      </w:r>
      <w:proofErr w:type="spellEnd"/>
      <w:r w:rsidRPr="001E0384">
        <w:rPr>
          <w:rFonts w:ascii="Times New Roman" w:hAnsi="Times New Roman"/>
          <w:sz w:val="28"/>
          <w:szCs w:val="28"/>
        </w:rPr>
        <w:t xml:space="preserve"> после распада Золотой Орды. Расселение. Племенной состав адыгских и адыго-абхазских племён (</w:t>
      </w:r>
      <w:proofErr w:type="spellStart"/>
      <w:r w:rsidRPr="001E0384">
        <w:rPr>
          <w:rFonts w:ascii="Times New Roman" w:hAnsi="Times New Roman"/>
          <w:sz w:val="28"/>
          <w:szCs w:val="28"/>
        </w:rPr>
        <w:t>жанеевцы</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шегаки</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адамиевцы</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хатукаевцы</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темиргоевцы</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бесленеевцы</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натухайцы</w:t>
      </w:r>
      <w:proofErr w:type="spellEnd"/>
      <w:r w:rsidRPr="001E0384">
        <w:rPr>
          <w:rFonts w:ascii="Times New Roman" w:hAnsi="Times New Roman"/>
          <w:sz w:val="28"/>
          <w:szCs w:val="28"/>
        </w:rPr>
        <w:t xml:space="preserve">; шапсуги; </w:t>
      </w:r>
      <w:proofErr w:type="spellStart"/>
      <w:r w:rsidRPr="001E0384">
        <w:rPr>
          <w:rFonts w:ascii="Times New Roman" w:hAnsi="Times New Roman"/>
          <w:sz w:val="28"/>
          <w:szCs w:val="28"/>
        </w:rPr>
        <w:t>абадзехи</w:t>
      </w:r>
      <w:proofErr w:type="spellEnd"/>
      <w:r w:rsidRPr="001E0384">
        <w:rPr>
          <w:rFonts w:ascii="Times New Roman" w:hAnsi="Times New Roman"/>
          <w:sz w:val="28"/>
          <w:szCs w:val="28"/>
        </w:rPr>
        <w:t xml:space="preserve">; абазины; </w:t>
      </w:r>
      <w:proofErr w:type="spellStart"/>
      <w:r w:rsidRPr="001E0384">
        <w:rPr>
          <w:rFonts w:ascii="Times New Roman" w:hAnsi="Times New Roman"/>
          <w:sz w:val="28"/>
          <w:szCs w:val="28"/>
        </w:rPr>
        <w:t>хамышеевцы</w:t>
      </w:r>
      <w:proofErr w:type="spellEnd"/>
      <w:r w:rsidRPr="001E0384">
        <w:rPr>
          <w:rFonts w:ascii="Times New Roman" w:hAnsi="Times New Roman"/>
          <w:sz w:val="28"/>
          <w:szCs w:val="28"/>
        </w:rPr>
        <w:t xml:space="preserve">; абхазы и </w:t>
      </w:r>
      <w:proofErr w:type="spellStart"/>
      <w:r w:rsidRPr="001E0384">
        <w:rPr>
          <w:rFonts w:ascii="Times New Roman" w:hAnsi="Times New Roman"/>
          <w:sz w:val="28"/>
          <w:szCs w:val="28"/>
        </w:rPr>
        <w:t>убыхи</w:t>
      </w:r>
      <w:proofErr w:type="spellEnd"/>
      <w:r w:rsidRPr="001E0384">
        <w:rPr>
          <w:rFonts w:ascii="Times New Roman" w:hAnsi="Times New Roman"/>
          <w:sz w:val="28"/>
          <w:szCs w:val="28"/>
        </w:rPr>
        <w:t>). Армянские поселенцы (</w:t>
      </w:r>
      <w:proofErr w:type="spellStart"/>
      <w:r w:rsidRPr="001E0384">
        <w:rPr>
          <w:rFonts w:ascii="Times New Roman" w:hAnsi="Times New Roman"/>
          <w:sz w:val="28"/>
          <w:szCs w:val="28"/>
        </w:rPr>
        <w:t>черкесо-гаи</w:t>
      </w:r>
      <w:proofErr w:type="spellEnd"/>
      <w:r w:rsidRPr="001E0384">
        <w:rPr>
          <w:rFonts w:ascii="Times New Roman" w:hAnsi="Times New Roman"/>
          <w:sz w:val="28"/>
          <w:szCs w:val="28"/>
        </w:rPr>
        <w:t xml:space="preserve">). Занятия населения. Земледелие. Системы земледелия: подсечная; переложная; поливная. Коневодство, рыболовство, бортничество, овцеводство, охота, садоводство и виноградарство. Ремесло. Общественный строй. «Феодальная общественная лестница»: </w:t>
      </w:r>
      <w:proofErr w:type="spellStart"/>
      <w:r w:rsidRPr="001E0384">
        <w:rPr>
          <w:rFonts w:ascii="Times New Roman" w:hAnsi="Times New Roman"/>
          <w:sz w:val="28"/>
          <w:szCs w:val="28"/>
        </w:rPr>
        <w:t>пши</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тлекотлеши</w:t>
      </w:r>
      <w:proofErr w:type="spellEnd"/>
      <w:r w:rsidRPr="001E0384">
        <w:rPr>
          <w:rFonts w:ascii="Times New Roman" w:hAnsi="Times New Roman"/>
          <w:sz w:val="28"/>
          <w:szCs w:val="28"/>
        </w:rPr>
        <w:t>;</w:t>
      </w:r>
      <w:r w:rsidRPr="001E0384">
        <w:rPr>
          <w:rFonts w:ascii="Times New Roman" w:hAnsi="Times New Roman"/>
          <w:sz w:val="28"/>
          <w:szCs w:val="28"/>
        </w:rPr>
        <w:br/>
      </w:r>
      <w:proofErr w:type="spellStart"/>
      <w:r w:rsidRPr="001E0384">
        <w:rPr>
          <w:rFonts w:ascii="Times New Roman" w:hAnsi="Times New Roman"/>
          <w:sz w:val="28"/>
          <w:szCs w:val="28"/>
        </w:rPr>
        <w:t>уорки</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тфокотли</w:t>
      </w:r>
      <w:proofErr w:type="spellEnd"/>
      <w:r w:rsidRPr="001E0384">
        <w:rPr>
          <w:rFonts w:ascii="Times New Roman" w:hAnsi="Times New Roman"/>
          <w:sz w:val="28"/>
          <w:szCs w:val="28"/>
        </w:rPr>
        <w:t>; рабы. Быт, обычаи. Наездничество. Жилища.  Религия: язычество, христианство, ислам.</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Ногайцы на Кубани. Происхождение ногайцев. Территория расселения, племенной состав. Связи с Московским государством. Занятия населения и быт. </w:t>
      </w:r>
      <w:proofErr w:type="gramStart"/>
      <w:r w:rsidRPr="001E0384">
        <w:rPr>
          <w:rFonts w:ascii="Times New Roman" w:hAnsi="Times New Roman"/>
          <w:sz w:val="28"/>
          <w:szCs w:val="28"/>
        </w:rPr>
        <w:t xml:space="preserve">Общественная структура: беки, </w:t>
      </w:r>
      <w:proofErr w:type="spellStart"/>
      <w:r w:rsidRPr="001E0384">
        <w:rPr>
          <w:rFonts w:ascii="Times New Roman" w:hAnsi="Times New Roman"/>
          <w:sz w:val="28"/>
          <w:szCs w:val="28"/>
        </w:rPr>
        <w:t>нураддин</w:t>
      </w:r>
      <w:proofErr w:type="spellEnd"/>
      <w:r w:rsidRPr="001E0384">
        <w:rPr>
          <w:rFonts w:ascii="Times New Roman" w:hAnsi="Times New Roman"/>
          <w:sz w:val="28"/>
          <w:szCs w:val="28"/>
        </w:rPr>
        <w:t xml:space="preserve">,  мурзы, беи, уздени, свободные крестьяне-скотоводы, </w:t>
      </w:r>
      <w:proofErr w:type="spellStart"/>
      <w:r w:rsidRPr="001E0384">
        <w:rPr>
          <w:rFonts w:ascii="Times New Roman" w:hAnsi="Times New Roman"/>
          <w:sz w:val="28"/>
          <w:szCs w:val="28"/>
        </w:rPr>
        <w:t>чагары</w:t>
      </w:r>
      <w:proofErr w:type="spellEnd"/>
      <w:r w:rsidRPr="001E0384">
        <w:rPr>
          <w:rFonts w:ascii="Times New Roman" w:hAnsi="Times New Roman"/>
          <w:sz w:val="28"/>
          <w:szCs w:val="28"/>
        </w:rPr>
        <w:t>,  рабы.</w:t>
      </w:r>
      <w:proofErr w:type="gramEnd"/>
      <w:r w:rsidRPr="001E0384">
        <w:rPr>
          <w:rFonts w:ascii="Times New Roman" w:hAnsi="Times New Roman"/>
          <w:sz w:val="28"/>
          <w:szCs w:val="28"/>
        </w:rPr>
        <w:t xml:space="preserve"> Наследование власти в порядке </w:t>
      </w:r>
      <w:proofErr w:type="gramStart"/>
      <w:r w:rsidRPr="001E0384">
        <w:rPr>
          <w:rFonts w:ascii="Times New Roman" w:hAnsi="Times New Roman"/>
          <w:sz w:val="28"/>
          <w:szCs w:val="28"/>
        </w:rPr>
        <w:t>родового</w:t>
      </w:r>
      <w:proofErr w:type="gramEnd"/>
      <w:r w:rsidRPr="001E0384">
        <w:rPr>
          <w:rFonts w:ascii="Times New Roman" w:hAnsi="Times New Roman"/>
          <w:sz w:val="28"/>
          <w:szCs w:val="28"/>
        </w:rPr>
        <w:t xml:space="preserve"> </w:t>
      </w:r>
      <w:proofErr w:type="spellStart"/>
      <w:r w:rsidRPr="001E0384">
        <w:rPr>
          <w:rFonts w:ascii="Times New Roman" w:hAnsi="Times New Roman"/>
          <w:sz w:val="28"/>
          <w:szCs w:val="28"/>
        </w:rPr>
        <w:t>старшества</w:t>
      </w:r>
      <w:proofErr w:type="spellEnd"/>
      <w:r w:rsidRPr="001E0384">
        <w:rPr>
          <w:rFonts w:ascii="Times New Roman" w:hAnsi="Times New Roman"/>
          <w:sz w:val="28"/>
          <w:szCs w:val="28"/>
        </w:rPr>
        <w:t>. Съезды мурз. Религия: ислам.</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Борьба горцев против турецких завоевателей. «Наступление» Османской империи и Крымского ханства на Северо-Западный Кавказ. Военные походы 1475, 1479, 1501, 1516- 1519, 1539, 1551 гг.</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Политика России на Северном Кавказе. Расширение границ на востоке. Первое адыгское посольство в Москву. Русско-черкесские посольства 1550-х гг. Российское покровительство </w:t>
      </w:r>
      <w:proofErr w:type="spellStart"/>
      <w:r w:rsidRPr="001E0384">
        <w:rPr>
          <w:rFonts w:ascii="Times New Roman" w:hAnsi="Times New Roman"/>
          <w:sz w:val="28"/>
          <w:szCs w:val="28"/>
        </w:rPr>
        <w:t>Кабарде</w:t>
      </w:r>
      <w:proofErr w:type="spellEnd"/>
      <w:r w:rsidRPr="001E0384">
        <w:rPr>
          <w:rFonts w:ascii="Times New Roman" w:hAnsi="Times New Roman"/>
          <w:sz w:val="28"/>
          <w:szCs w:val="28"/>
        </w:rPr>
        <w:t xml:space="preserve">. Темрюк </w:t>
      </w:r>
      <w:proofErr w:type="spellStart"/>
      <w:r w:rsidRPr="001E0384">
        <w:rPr>
          <w:rFonts w:ascii="Times New Roman" w:hAnsi="Times New Roman"/>
          <w:sz w:val="28"/>
          <w:szCs w:val="28"/>
        </w:rPr>
        <w:t>Идаров</w:t>
      </w:r>
      <w:proofErr w:type="spellEnd"/>
      <w:r w:rsidRPr="001E0384">
        <w:rPr>
          <w:rFonts w:ascii="Times New Roman" w:hAnsi="Times New Roman"/>
          <w:sz w:val="28"/>
          <w:szCs w:val="28"/>
        </w:rPr>
        <w:t xml:space="preserve">. Русско-адыгский союз в действии. Осложнение русско-адыгских отношений во второй половине XVI </w:t>
      </w:r>
      <w:proofErr w:type="gramStart"/>
      <w:r w:rsidRPr="001E0384">
        <w:rPr>
          <w:rFonts w:ascii="Times New Roman" w:hAnsi="Times New Roman"/>
          <w:sz w:val="28"/>
          <w:szCs w:val="28"/>
        </w:rPr>
        <w:t>в</w:t>
      </w:r>
      <w:proofErr w:type="gramEnd"/>
      <w:r w:rsidRPr="001E0384">
        <w:rPr>
          <w:rFonts w:ascii="Times New Roman" w:hAnsi="Times New Roman"/>
          <w:sz w:val="28"/>
          <w:szCs w:val="28"/>
        </w:rPr>
        <w:t>.</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r w:rsidRPr="001E0384">
        <w:rPr>
          <w:rFonts w:ascii="Times New Roman" w:hAnsi="Times New Roman"/>
          <w:b/>
          <w:sz w:val="28"/>
          <w:szCs w:val="28"/>
        </w:rPr>
        <w:t>Итоговое повторение и проектная деятельность. (1 час)</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Нашествие гуннов. Исторические судьбы Великой </w:t>
      </w:r>
      <w:proofErr w:type="spellStart"/>
      <w:r w:rsidRPr="001E0384">
        <w:rPr>
          <w:rFonts w:ascii="Times New Roman" w:hAnsi="Times New Roman"/>
          <w:sz w:val="28"/>
          <w:szCs w:val="28"/>
        </w:rPr>
        <w:t>Булгарии</w:t>
      </w:r>
      <w:proofErr w:type="spellEnd"/>
      <w:r w:rsidRPr="001E0384">
        <w:rPr>
          <w:rFonts w:ascii="Times New Roman" w:hAnsi="Times New Roman"/>
          <w:sz w:val="28"/>
          <w:szCs w:val="28"/>
        </w:rPr>
        <w:t xml:space="preserve">, </w:t>
      </w:r>
      <w:proofErr w:type="gramStart"/>
      <w:r w:rsidRPr="001E0384">
        <w:rPr>
          <w:rFonts w:ascii="Times New Roman" w:hAnsi="Times New Roman"/>
          <w:sz w:val="28"/>
          <w:szCs w:val="28"/>
        </w:rPr>
        <w:t>Аварского</w:t>
      </w:r>
      <w:proofErr w:type="gramEnd"/>
      <w:r w:rsidRPr="001E0384">
        <w:rPr>
          <w:rFonts w:ascii="Times New Roman" w:hAnsi="Times New Roman"/>
          <w:sz w:val="28"/>
          <w:szCs w:val="28"/>
        </w:rPr>
        <w:t xml:space="preserve"> и Хазарского каганатов. Кубань в политике древнерусских князей.  </w:t>
      </w:r>
      <w:proofErr w:type="spellStart"/>
      <w:r w:rsidRPr="001E0384">
        <w:rPr>
          <w:rFonts w:ascii="Times New Roman" w:hAnsi="Times New Roman"/>
          <w:sz w:val="28"/>
          <w:szCs w:val="28"/>
        </w:rPr>
        <w:t>Тмутараканское</w:t>
      </w:r>
      <w:proofErr w:type="spellEnd"/>
      <w:r w:rsidRPr="001E0384">
        <w:rPr>
          <w:rFonts w:ascii="Times New Roman" w:hAnsi="Times New Roman"/>
          <w:sz w:val="28"/>
          <w:szCs w:val="28"/>
        </w:rPr>
        <w:t xml:space="preserve"> княжество. Вторжение монгольских завоевателей и его последствия. Итоги торговой и посреднической деятельности генуэзцев в регионе. </w:t>
      </w:r>
      <w:proofErr w:type="spellStart"/>
      <w:r w:rsidRPr="001E0384">
        <w:rPr>
          <w:rFonts w:ascii="Times New Roman" w:hAnsi="Times New Roman"/>
          <w:sz w:val="28"/>
          <w:szCs w:val="28"/>
        </w:rPr>
        <w:t>Адыги</w:t>
      </w:r>
      <w:proofErr w:type="spellEnd"/>
      <w:r w:rsidRPr="001E0384">
        <w:rPr>
          <w:rFonts w:ascii="Times New Roman" w:hAnsi="Times New Roman"/>
          <w:sz w:val="28"/>
          <w:szCs w:val="28"/>
        </w:rPr>
        <w:t xml:space="preserve"> и ногайцы в </w:t>
      </w:r>
      <w:r w:rsidRPr="001E0384">
        <w:rPr>
          <w:rFonts w:ascii="Times New Roman" w:hAnsi="Times New Roman"/>
          <w:sz w:val="28"/>
          <w:szCs w:val="28"/>
          <w:lang w:val="en-US"/>
        </w:rPr>
        <w:t>XV</w:t>
      </w:r>
      <w:r w:rsidRPr="001E0384">
        <w:rPr>
          <w:rFonts w:ascii="Times New Roman" w:hAnsi="Times New Roman"/>
          <w:sz w:val="28"/>
          <w:szCs w:val="28"/>
        </w:rPr>
        <w:t>-</w:t>
      </w:r>
      <w:r w:rsidRPr="001E0384">
        <w:rPr>
          <w:rFonts w:ascii="Times New Roman" w:hAnsi="Times New Roman"/>
          <w:sz w:val="28"/>
          <w:szCs w:val="28"/>
          <w:lang w:val="en-US"/>
        </w:rPr>
        <w:t>XVI</w:t>
      </w:r>
      <w:r w:rsidRPr="001E0384">
        <w:rPr>
          <w:rFonts w:ascii="Times New Roman" w:hAnsi="Times New Roman"/>
          <w:sz w:val="28"/>
          <w:szCs w:val="28"/>
        </w:rPr>
        <w:t xml:space="preserve"> вв.  Влияние природных условий на хозяйственную деятельность, образ жизни, быт и традиции народов. Связи горцев и Московской Руси.</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w:t>
      </w:r>
    </w:p>
    <w:p w:rsidR="0021173B" w:rsidRPr="001E0384" w:rsidRDefault="0021173B" w:rsidP="001E0384">
      <w:pPr>
        <w:pStyle w:val="a5"/>
        <w:shd w:val="clear" w:color="auto" w:fill="FFFFFF"/>
        <w:spacing w:after="0"/>
        <w:ind w:left="23" w:right="23" w:firstLine="278"/>
        <w:jc w:val="center"/>
        <w:rPr>
          <w:b/>
          <w:bCs/>
          <w:sz w:val="28"/>
          <w:szCs w:val="28"/>
        </w:rPr>
      </w:pPr>
      <w:bookmarkStart w:id="16" w:name="bookmark15"/>
      <w:bookmarkEnd w:id="16"/>
      <w:r w:rsidRPr="001E0384">
        <w:rPr>
          <w:b/>
          <w:bCs/>
          <w:sz w:val="28"/>
          <w:szCs w:val="28"/>
          <w:u w:val="single"/>
        </w:rPr>
        <w:t xml:space="preserve">Раздел III. Культура народов </w:t>
      </w:r>
      <w:proofErr w:type="spellStart"/>
      <w:r w:rsidRPr="001E0384">
        <w:rPr>
          <w:b/>
          <w:bCs/>
          <w:sz w:val="28"/>
          <w:szCs w:val="28"/>
          <w:u w:val="single"/>
        </w:rPr>
        <w:t>Прикубанья</w:t>
      </w:r>
      <w:proofErr w:type="spellEnd"/>
      <w:r w:rsidRPr="001E0384">
        <w:rPr>
          <w:b/>
          <w:bCs/>
          <w:sz w:val="28"/>
          <w:szCs w:val="28"/>
          <w:u w:val="single"/>
        </w:rPr>
        <w:t xml:space="preserve"> в Средние века </w:t>
      </w:r>
      <w:r w:rsidRPr="001E0384">
        <w:rPr>
          <w:b/>
          <w:bCs/>
          <w:sz w:val="28"/>
          <w:szCs w:val="28"/>
        </w:rPr>
        <w:t>(8 часов)</w:t>
      </w:r>
    </w:p>
    <w:p w:rsidR="0021173B" w:rsidRPr="001E0384" w:rsidRDefault="0021173B" w:rsidP="001E0384">
      <w:pPr>
        <w:pStyle w:val="a5"/>
        <w:shd w:val="clear" w:color="auto" w:fill="FFFFFF"/>
        <w:spacing w:after="0"/>
        <w:ind w:left="23" w:right="23" w:firstLine="278"/>
        <w:jc w:val="both"/>
        <w:rPr>
          <w:b/>
          <w:bCs/>
          <w:sz w:val="28"/>
          <w:szCs w:val="28"/>
        </w:rPr>
      </w:pPr>
    </w:p>
    <w:p w:rsidR="0021173B" w:rsidRPr="001E0384" w:rsidRDefault="0021173B" w:rsidP="001E0384">
      <w:pPr>
        <w:pStyle w:val="a3"/>
        <w:jc w:val="both"/>
        <w:rPr>
          <w:rFonts w:ascii="Times New Roman" w:hAnsi="Times New Roman"/>
          <w:b/>
          <w:sz w:val="28"/>
          <w:szCs w:val="28"/>
        </w:rPr>
      </w:pPr>
      <w:r w:rsidRPr="001E0384">
        <w:rPr>
          <w:rFonts w:ascii="Times New Roman" w:hAnsi="Times New Roman"/>
          <w:b/>
          <w:sz w:val="28"/>
          <w:szCs w:val="28"/>
        </w:rPr>
        <w:t>Тема 9. Религиозные верования жителей Северо-Западного Кавказа.</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lastRenderedPageBreak/>
        <w:t xml:space="preserve">     Язычество славян. Культ природы. Погребальный культ. Культ семейно-родового предка-владыки.  Языческие боги восточных славян. Святилища (капища). Волхвы.</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Языческие верования </w:t>
      </w:r>
      <w:proofErr w:type="spellStart"/>
      <w:r w:rsidRPr="001E0384">
        <w:rPr>
          <w:rFonts w:ascii="Times New Roman" w:hAnsi="Times New Roman"/>
          <w:sz w:val="28"/>
          <w:szCs w:val="28"/>
        </w:rPr>
        <w:t>адыгов</w:t>
      </w:r>
      <w:proofErr w:type="spellEnd"/>
      <w:r w:rsidRPr="001E0384">
        <w:rPr>
          <w:rFonts w:ascii="Times New Roman" w:hAnsi="Times New Roman"/>
          <w:sz w:val="28"/>
          <w:szCs w:val="28"/>
        </w:rPr>
        <w:t xml:space="preserve">. Особо почитаемые божества. </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Распространение христианства на Северо-Западном Кавказе. Апостол Андрей Первозванный.  </w:t>
      </w:r>
      <w:proofErr w:type="spellStart"/>
      <w:r w:rsidRPr="001E0384">
        <w:rPr>
          <w:rFonts w:ascii="Times New Roman" w:hAnsi="Times New Roman"/>
          <w:sz w:val="28"/>
          <w:szCs w:val="28"/>
        </w:rPr>
        <w:t>Боспорская</w:t>
      </w:r>
      <w:proofErr w:type="spellEnd"/>
      <w:r w:rsidRPr="001E0384">
        <w:rPr>
          <w:rFonts w:ascii="Times New Roman" w:hAnsi="Times New Roman"/>
          <w:sz w:val="28"/>
          <w:szCs w:val="28"/>
        </w:rPr>
        <w:t xml:space="preserve"> епархия. Распространение христианства в Приазовье и </w:t>
      </w:r>
      <w:proofErr w:type="spellStart"/>
      <w:r w:rsidRPr="001E0384">
        <w:rPr>
          <w:rFonts w:ascii="Times New Roman" w:hAnsi="Times New Roman"/>
          <w:sz w:val="28"/>
          <w:szCs w:val="28"/>
        </w:rPr>
        <w:t>Прикубанье</w:t>
      </w:r>
      <w:proofErr w:type="spellEnd"/>
      <w:r w:rsidRPr="001E0384">
        <w:rPr>
          <w:rFonts w:ascii="Times New Roman" w:hAnsi="Times New Roman"/>
          <w:sz w:val="28"/>
          <w:szCs w:val="28"/>
        </w:rPr>
        <w:t>.</w:t>
      </w:r>
      <w:r w:rsidRPr="001E0384">
        <w:rPr>
          <w:rFonts w:ascii="Times New Roman" w:hAnsi="Times New Roman"/>
          <w:i/>
          <w:iCs/>
          <w:sz w:val="28"/>
          <w:szCs w:val="28"/>
        </w:rPr>
        <w:t xml:space="preserve"> </w:t>
      </w:r>
      <w:r w:rsidRPr="001E0384">
        <w:rPr>
          <w:rFonts w:ascii="Times New Roman" w:hAnsi="Times New Roman"/>
          <w:sz w:val="28"/>
          <w:szCs w:val="28"/>
        </w:rPr>
        <w:t xml:space="preserve"> Христианизация Хазарского каганата. </w:t>
      </w:r>
      <w:proofErr w:type="spellStart"/>
      <w:r w:rsidRPr="001E0384">
        <w:rPr>
          <w:rFonts w:ascii="Times New Roman" w:hAnsi="Times New Roman"/>
          <w:sz w:val="28"/>
          <w:szCs w:val="28"/>
        </w:rPr>
        <w:t>Зихские</w:t>
      </w:r>
      <w:proofErr w:type="spellEnd"/>
      <w:r w:rsidRPr="001E0384">
        <w:rPr>
          <w:rFonts w:ascii="Times New Roman" w:hAnsi="Times New Roman"/>
          <w:sz w:val="28"/>
          <w:szCs w:val="28"/>
        </w:rPr>
        <w:t xml:space="preserve"> епархии. Епископ</w:t>
      </w:r>
      <w:proofErr w:type="gramStart"/>
      <w:r w:rsidRPr="001E0384">
        <w:rPr>
          <w:rFonts w:ascii="Times New Roman" w:hAnsi="Times New Roman"/>
          <w:sz w:val="28"/>
          <w:szCs w:val="28"/>
        </w:rPr>
        <w:t>ы Иоа</w:t>
      </w:r>
      <w:proofErr w:type="gramEnd"/>
      <w:r w:rsidRPr="001E0384">
        <w:rPr>
          <w:rFonts w:ascii="Times New Roman" w:hAnsi="Times New Roman"/>
          <w:sz w:val="28"/>
          <w:szCs w:val="28"/>
        </w:rPr>
        <w:t xml:space="preserve">нн и Дамиан. </w:t>
      </w:r>
      <w:proofErr w:type="spellStart"/>
      <w:r w:rsidRPr="001E0384">
        <w:rPr>
          <w:rFonts w:ascii="Times New Roman" w:hAnsi="Times New Roman"/>
          <w:sz w:val="28"/>
          <w:szCs w:val="28"/>
        </w:rPr>
        <w:t>Шора</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Ногмов</w:t>
      </w:r>
      <w:proofErr w:type="spellEnd"/>
      <w:r w:rsidRPr="001E0384">
        <w:rPr>
          <w:rFonts w:ascii="Times New Roman" w:hAnsi="Times New Roman"/>
          <w:sz w:val="28"/>
          <w:szCs w:val="28"/>
        </w:rPr>
        <w:t xml:space="preserve"> о христианизации </w:t>
      </w:r>
      <w:proofErr w:type="spellStart"/>
      <w:r w:rsidRPr="001E0384">
        <w:rPr>
          <w:rFonts w:ascii="Times New Roman" w:hAnsi="Times New Roman"/>
          <w:sz w:val="28"/>
          <w:szCs w:val="28"/>
        </w:rPr>
        <w:t>адыгов</w:t>
      </w:r>
      <w:proofErr w:type="spellEnd"/>
      <w:r w:rsidRPr="001E0384">
        <w:rPr>
          <w:rFonts w:ascii="Times New Roman" w:hAnsi="Times New Roman"/>
          <w:sz w:val="28"/>
          <w:szCs w:val="28"/>
        </w:rPr>
        <w:t xml:space="preserve"> в период правления византийского императора Юстиниана.</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Тмутаракань - очаг христианства на краю «русского мира». Опальный Никон (игумен Киево-Печерского монастыря) в Тмутаракани: основание монастыря, просветительская деятельность. Христианские памятники </w:t>
      </w:r>
      <w:proofErr w:type="spellStart"/>
      <w:r w:rsidRPr="001E0384">
        <w:rPr>
          <w:rFonts w:ascii="Times New Roman" w:hAnsi="Times New Roman"/>
          <w:sz w:val="28"/>
          <w:szCs w:val="28"/>
        </w:rPr>
        <w:t>Закубанья</w:t>
      </w:r>
      <w:proofErr w:type="spellEnd"/>
      <w:r w:rsidRPr="001E0384">
        <w:rPr>
          <w:rFonts w:ascii="Times New Roman" w:hAnsi="Times New Roman"/>
          <w:sz w:val="28"/>
          <w:szCs w:val="28"/>
        </w:rPr>
        <w:t>: городище «</w:t>
      </w:r>
      <w:proofErr w:type="spellStart"/>
      <w:r w:rsidRPr="001E0384">
        <w:rPr>
          <w:rFonts w:ascii="Times New Roman" w:hAnsi="Times New Roman"/>
          <w:sz w:val="28"/>
          <w:szCs w:val="28"/>
        </w:rPr>
        <w:t>Куньша</w:t>
      </w:r>
      <w:proofErr w:type="spellEnd"/>
      <w:r w:rsidRPr="001E0384">
        <w:rPr>
          <w:rFonts w:ascii="Times New Roman" w:hAnsi="Times New Roman"/>
          <w:sz w:val="28"/>
          <w:szCs w:val="28"/>
        </w:rPr>
        <w:t>»  (</w:t>
      </w:r>
      <w:proofErr w:type="spellStart"/>
      <w:r w:rsidRPr="001E0384">
        <w:rPr>
          <w:rFonts w:ascii="Times New Roman" w:hAnsi="Times New Roman"/>
          <w:sz w:val="28"/>
          <w:szCs w:val="28"/>
        </w:rPr>
        <w:t>Лабинский</w:t>
      </w:r>
      <w:proofErr w:type="spellEnd"/>
      <w:r w:rsidRPr="001E0384">
        <w:rPr>
          <w:rFonts w:ascii="Times New Roman" w:hAnsi="Times New Roman"/>
          <w:sz w:val="28"/>
          <w:szCs w:val="28"/>
        </w:rPr>
        <w:t xml:space="preserve"> район); посёлок Победа (Адыгея);  район города </w:t>
      </w:r>
      <w:proofErr w:type="spellStart"/>
      <w:r w:rsidRPr="001E0384">
        <w:rPr>
          <w:rFonts w:ascii="Times New Roman" w:hAnsi="Times New Roman"/>
          <w:sz w:val="28"/>
          <w:szCs w:val="28"/>
        </w:rPr>
        <w:t>белореченска</w:t>
      </w:r>
      <w:proofErr w:type="spellEnd"/>
      <w:r w:rsidRPr="001E0384">
        <w:rPr>
          <w:rFonts w:ascii="Times New Roman" w:hAnsi="Times New Roman"/>
          <w:sz w:val="28"/>
          <w:szCs w:val="28"/>
        </w:rPr>
        <w:t>.</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Христианизация Алании. Первые проповедники - апостолы Андрей Первозванный и </w:t>
      </w:r>
      <w:proofErr w:type="spellStart"/>
      <w:r w:rsidRPr="001E0384">
        <w:rPr>
          <w:rFonts w:ascii="Times New Roman" w:hAnsi="Times New Roman"/>
          <w:sz w:val="28"/>
          <w:szCs w:val="28"/>
        </w:rPr>
        <w:t>Симон</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Кананит</w:t>
      </w:r>
      <w:proofErr w:type="spellEnd"/>
      <w:r w:rsidRPr="001E0384">
        <w:rPr>
          <w:rFonts w:ascii="Times New Roman" w:hAnsi="Times New Roman"/>
          <w:sz w:val="28"/>
          <w:szCs w:val="28"/>
        </w:rPr>
        <w:t xml:space="preserve">. Памятники христианской культуры VIII - IX вв. на Кубани  в Успенском, Новокубанском  районах; посёлок </w:t>
      </w:r>
      <w:proofErr w:type="spellStart"/>
      <w:r w:rsidRPr="001E0384">
        <w:rPr>
          <w:rFonts w:ascii="Times New Roman" w:hAnsi="Times New Roman"/>
          <w:sz w:val="28"/>
          <w:szCs w:val="28"/>
        </w:rPr>
        <w:t>Утриш</w:t>
      </w:r>
      <w:proofErr w:type="spellEnd"/>
      <w:r w:rsidRPr="001E0384">
        <w:rPr>
          <w:rFonts w:ascii="Times New Roman" w:hAnsi="Times New Roman"/>
          <w:sz w:val="28"/>
          <w:szCs w:val="28"/>
        </w:rPr>
        <w:t xml:space="preserve">; в окрестностях Кизиловой Балки, Горькой  Балки. Аланская митрополия. </w:t>
      </w:r>
      <w:proofErr w:type="spellStart"/>
      <w:r w:rsidRPr="001E0384">
        <w:rPr>
          <w:rFonts w:ascii="Times New Roman" w:hAnsi="Times New Roman"/>
          <w:sz w:val="28"/>
          <w:szCs w:val="28"/>
        </w:rPr>
        <w:t>Урупская</w:t>
      </w:r>
      <w:proofErr w:type="spellEnd"/>
      <w:r w:rsidRPr="001E0384">
        <w:rPr>
          <w:rFonts w:ascii="Times New Roman" w:hAnsi="Times New Roman"/>
          <w:sz w:val="28"/>
          <w:szCs w:val="28"/>
        </w:rPr>
        <w:t xml:space="preserve"> и Кубанская </w:t>
      </w:r>
      <w:proofErr w:type="spellStart"/>
      <w:r w:rsidRPr="001E0384">
        <w:rPr>
          <w:rFonts w:ascii="Times New Roman" w:hAnsi="Times New Roman"/>
          <w:sz w:val="28"/>
          <w:szCs w:val="28"/>
        </w:rPr>
        <w:t>епископии</w:t>
      </w:r>
      <w:proofErr w:type="spellEnd"/>
      <w:r w:rsidRPr="001E0384">
        <w:rPr>
          <w:rFonts w:ascii="Times New Roman" w:hAnsi="Times New Roman"/>
          <w:sz w:val="28"/>
          <w:szCs w:val="28"/>
        </w:rPr>
        <w:t xml:space="preserve">. Северный </w:t>
      </w:r>
      <w:proofErr w:type="spellStart"/>
      <w:r w:rsidRPr="001E0384">
        <w:rPr>
          <w:rFonts w:ascii="Times New Roman" w:hAnsi="Times New Roman"/>
          <w:sz w:val="28"/>
          <w:szCs w:val="28"/>
        </w:rPr>
        <w:t>Зеленчукский</w:t>
      </w:r>
      <w:proofErr w:type="spellEnd"/>
      <w:r w:rsidRPr="001E0384">
        <w:rPr>
          <w:rFonts w:ascii="Times New Roman" w:hAnsi="Times New Roman"/>
          <w:sz w:val="28"/>
          <w:szCs w:val="28"/>
        </w:rPr>
        <w:t xml:space="preserve"> храм – пример </w:t>
      </w:r>
      <w:proofErr w:type="spellStart"/>
      <w:r w:rsidRPr="001E0384">
        <w:rPr>
          <w:rFonts w:ascii="Times New Roman" w:hAnsi="Times New Roman"/>
          <w:sz w:val="28"/>
          <w:szCs w:val="28"/>
        </w:rPr>
        <w:t>стоения</w:t>
      </w:r>
      <w:proofErr w:type="spellEnd"/>
      <w:r w:rsidRPr="001E0384">
        <w:rPr>
          <w:rFonts w:ascii="Times New Roman" w:hAnsi="Times New Roman"/>
          <w:sz w:val="28"/>
          <w:szCs w:val="28"/>
        </w:rPr>
        <w:t xml:space="preserve"> классической крестово-купольной системы.  Наскальный образ Иисуса Христа «Спас Нерукотворный»  на горе </w:t>
      </w:r>
      <w:proofErr w:type="spellStart"/>
      <w:r w:rsidRPr="001E0384">
        <w:rPr>
          <w:rFonts w:ascii="Times New Roman" w:hAnsi="Times New Roman"/>
          <w:sz w:val="28"/>
          <w:szCs w:val="28"/>
        </w:rPr>
        <w:t>Мыцешта</w:t>
      </w:r>
      <w:proofErr w:type="spellEnd"/>
      <w:r w:rsidRPr="001E0384">
        <w:rPr>
          <w:rFonts w:ascii="Times New Roman" w:hAnsi="Times New Roman"/>
          <w:sz w:val="28"/>
          <w:szCs w:val="28"/>
        </w:rPr>
        <w:t xml:space="preserve"> в </w:t>
      </w:r>
      <w:proofErr w:type="spellStart"/>
      <w:r w:rsidRPr="001E0384">
        <w:rPr>
          <w:rFonts w:ascii="Times New Roman" w:hAnsi="Times New Roman"/>
          <w:sz w:val="28"/>
          <w:szCs w:val="28"/>
        </w:rPr>
        <w:t>Карачаево-Черкессии</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Шоанинский</w:t>
      </w:r>
      <w:proofErr w:type="spellEnd"/>
      <w:r w:rsidRPr="001E0384">
        <w:rPr>
          <w:rFonts w:ascii="Times New Roman" w:hAnsi="Times New Roman"/>
          <w:sz w:val="28"/>
          <w:szCs w:val="28"/>
        </w:rPr>
        <w:t xml:space="preserve"> и </w:t>
      </w:r>
      <w:proofErr w:type="spellStart"/>
      <w:r w:rsidRPr="001E0384">
        <w:rPr>
          <w:rFonts w:ascii="Times New Roman" w:hAnsi="Times New Roman"/>
          <w:sz w:val="28"/>
          <w:szCs w:val="28"/>
        </w:rPr>
        <w:t>Сентинскийхрамы</w:t>
      </w:r>
      <w:proofErr w:type="spellEnd"/>
      <w:r w:rsidRPr="001E0384">
        <w:rPr>
          <w:rFonts w:ascii="Times New Roman" w:hAnsi="Times New Roman"/>
          <w:sz w:val="28"/>
          <w:szCs w:val="28"/>
        </w:rPr>
        <w:t xml:space="preserve"> (Кубанская </w:t>
      </w:r>
      <w:proofErr w:type="spellStart"/>
      <w:r w:rsidRPr="001E0384">
        <w:rPr>
          <w:rFonts w:ascii="Times New Roman" w:hAnsi="Times New Roman"/>
          <w:sz w:val="28"/>
          <w:szCs w:val="28"/>
        </w:rPr>
        <w:t>епископия</w:t>
      </w:r>
      <w:proofErr w:type="spellEnd"/>
      <w:r w:rsidRPr="001E0384">
        <w:rPr>
          <w:rFonts w:ascii="Times New Roman" w:hAnsi="Times New Roman"/>
          <w:sz w:val="28"/>
          <w:szCs w:val="28"/>
        </w:rPr>
        <w:t xml:space="preserve">).  Архитектурное своеобразие </w:t>
      </w:r>
      <w:proofErr w:type="spellStart"/>
      <w:r w:rsidRPr="001E0384">
        <w:rPr>
          <w:rFonts w:ascii="Times New Roman" w:hAnsi="Times New Roman"/>
          <w:sz w:val="28"/>
          <w:szCs w:val="28"/>
        </w:rPr>
        <w:t>Сентинского</w:t>
      </w:r>
      <w:proofErr w:type="spellEnd"/>
      <w:r w:rsidRPr="001E0384">
        <w:rPr>
          <w:rFonts w:ascii="Times New Roman" w:hAnsi="Times New Roman"/>
          <w:sz w:val="28"/>
          <w:szCs w:val="28"/>
        </w:rPr>
        <w:t xml:space="preserve"> храма. </w:t>
      </w:r>
      <w:proofErr w:type="spellStart"/>
      <w:r w:rsidRPr="001E0384">
        <w:rPr>
          <w:rFonts w:ascii="Times New Roman" w:hAnsi="Times New Roman"/>
          <w:sz w:val="28"/>
          <w:szCs w:val="28"/>
        </w:rPr>
        <w:t>Ильичёвское</w:t>
      </w:r>
      <w:proofErr w:type="spellEnd"/>
      <w:r w:rsidRPr="001E0384">
        <w:rPr>
          <w:rFonts w:ascii="Times New Roman" w:hAnsi="Times New Roman"/>
          <w:sz w:val="28"/>
          <w:szCs w:val="28"/>
        </w:rPr>
        <w:t xml:space="preserve"> городище (район хутора Ильич, </w:t>
      </w:r>
      <w:proofErr w:type="spellStart"/>
      <w:r w:rsidRPr="001E0384">
        <w:rPr>
          <w:rFonts w:ascii="Times New Roman" w:hAnsi="Times New Roman"/>
          <w:sz w:val="28"/>
          <w:szCs w:val="28"/>
        </w:rPr>
        <w:t>Отрадненский</w:t>
      </w:r>
      <w:proofErr w:type="spellEnd"/>
      <w:r w:rsidRPr="001E0384">
        <w:rPr>
          <w:rFonts w:ascii="Times New Roman" w:hAnsi="Times New Roman"/>
          <w:sz w:val="28"/>
          <w:szCs w:val="28"/>
        </w:rPr>
        <w:t xml:space="preserve"> район) - центр </w:t>
      </w:r>
      <w:proofErr w:type="spellStart"/>
      <w:r w:rsidRPr="001E0384">
        <w:rPr>
          <w:rFonts w:ascii="Times New Roman" w:hAnsi="Times New Roman"/>
          <w:sz w:val="28"/>
          <w:szCs w:val="28"/>
        </w:rPr>
        <w:t>Урупской</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епископии</w:t>
      </w:r>
      <w:proofErr w:type="spellEnd"/>
      <w:r w:rsidRPr="001E0384">
        <w:rPr>
          <w:rFonts w:ascii="Times New Roman" w:hAnsi="Times New Roman"/>
          <w:sz w:val="28"/>
          <w:szCs w:val="28"/>
        </w:rPr>
        <w:t>. Синтез византийской и грузинской архитектуры.</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Проникновение римско-католической церкви на Северный Кавказ. Католические миссионер</w:t>
      </w:r>
      <w:proofErr w:type="gramStart"/>
      <w:r w:rsidRPr="001E0384">
        <w:rPr>
          <w:rFonts w:ascii="Times New Roman" w:hAnsi="Times New Roman"/>
          <w:sz w:val="28"/>
          <w:szCs w:val="28"/>
        </w:rPr>
        <w:t>ы Иоа</w:t>
      </w:r>
      <w:proofErr w:type="gramEnd"/>
      <w:r w:rsidRPr="001E0384">
        <w:rPr>
          <w:rFonts w:ascii="Times New Roman" w:hAnsi="Times New Roman"/>
          <w:sz w:val="28"/>
          <w:szCs w:val="28"/>
        </w:rPr>
        <w:t xml:space="preserve">нн, Жан де </w:t>
      </w:r>
      <w:proofErr w:type="spellStart"/>
      <w:r w:rsidRPr="001E0384">
        <w:rPr>
          <w:rFonts w:ascii="Times New Roman" w:hAnsi="Times New Roman"/>
          <w:sz w:val="28"/>
          <w:szCs w:val="28"/>
        </w:rPr>
        <w:t>Зикки</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Зих</w:t>
      </w:r>
      <w:proofErr w:type="spellEnd"/>
      <w:r w:rsidRPr="001E0384">
        <w:rPr>
          <w:rFonts w:ascii="Times New Roman" w:hAnsi="Times New Roman"/>
          <w:sz w:val="28"/>
          <w:szCs w:val="28"/>
        </w:rPr>
        <w:t xml:space="preserve">). Епископство «Каспийских гор». </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Ослабление позиций христианства. Проникновение ислама на Северный Кавказ.</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bookmarkStart w:id="17" w:name="bookmark16"/>
      <w:bookmarkEnd w:id="17"/>
      <w:r w:rsidRPr="001E0384">
        <w:rPr>
          <w:rFonts w:ascii="Times New Roman" w:hAnsi="Times New Roman"/>
          <w:b/>
          <w:sz w:val="28"/>
          <w:szCs w:val="28"/>
        </w:rPr>
        <w:t>Тема 10. Кубанские страницы древнерусской литературы.</w:t>
      </w:r>
      <w:bookmarkStart w:id="18" w:name="bookmark17"/>
      <w:bookmarkEnd w:id="18"/>
      <w:r w:rsidRPr="001E0384">
        <w:rPr>
          <w:rFonts w:ascii="Times New Roman" w:hAnsi="Times New Roman"/>
          <w:b/>
          <w:sz w:val="28"/>
          <w:szCs w:val="28"/>
        </w:rPr>
        <w:t xml:space="preserve"> </w:t>
      </w:r>
      <w:proofErr w:type="spellStart"/>
      <w:r w:rsidRPr="001E0384">
        <w:rPr>
          <w:rFonts w:ascii="Times New Roman" w:hAnsi="Times New Roman"/>
          <w:b/>
          <w:sz w:val="28"/>
          <w:szCs w:val="28"/>
        </w:rPr>
        <w:t>Нартские</w:t>
      </w:r>
      <w:proofErr w:type="spellEnd"/>
      <w:r w:rsidRPr="001E0384">
        <w:rPr>
          <w:rFonts w:ascii="Times New Roman" w:hAnsi="Times New Roman"/>
          <w:b/>
          <w:sz w:val="28"/>
          <w:szCs w:val="28"/>
        </w:rPr>
        <w:t xml:space="preserve"> сказания.</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Произведения древнерусской литературы в историческом контексте.  Сюжеты о </w:t>
      </w:r>
      <w:proofErr w:type="spellStart"/>
      <w:r w:rsidRPr="001E0384">
        <w:rPr>
          <w:rFonts w:ascii="Times New Roman" w:hAnsi="Times New Roman"/>
          <w:sz w:val="28"/>
          <w:szCs w:val="28"/>
        </w:rPr>
        <w:t>Тьмутаракани</w:t>
      </w:r>
      <w:proofErr w:type="spellEnd"/>
      <w:r w:rsidRPr="001E0384">
        <w:rPr>
          <w:rFonts w:ascii="Times New Roman" w:hAnsi="Times New Roman"/>
          <w:sz w:val="28"/>
          <w:szCs w:val="28"/>
        </w:rPr>
        <w:t xml:space="preserve"> в «Повести временных лет». </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Мужество князя Мстислава (эпизод схватки с </w:t>
      </w:r>
      <w:proofErr w:type="spellStart"/>
      <w:r w:rsidRPr="001E0384">
        <w:rPr>
          <w:rFonts w:ascii="Times New Roman" w:hAnsi="Times New Roman"/>
          <w:sz w:val="28"/>
          <w:szCs w:val="28"/>
        </w:rPr>
        <w:t>касожским</w:t>
      </w:r>
      <w:proofErr w:type="spellEnd"/>
      <w:r w:rsidRPr="001E0384">
        <w:rPr>
          <w:rFonts w:ascii="Times New Roman" w:hAnsi="Times New Roman"/>
          <w:sz w:val="28"/>
          <w:szCs w:val="28"/>
        </w:rPr>
        <w:t xml:space="preserve"> князем </w:t>
      </w:r>
      <w:proofErr w:type="spellStart"/>
      <w:r w:rsidRPr="001E0384">
        <w:rPr>
          <w:rFonts w:ascii="Times New Roman" w:hAnsi="Times New Roman"/>
          <w:sz w:val="28"/>
          <w:szCs w:val="28"/>
        </w:rPr>
        <w:t>Редедей</w:t>
      </w:r>
      <w:proofErr w:type="spellEnd"/>
      <w:r w:rsidRPr="001E0384">
        <w:rPr>
          <w:rFonts w:ascii="Times New Roman" w:hAnsi="Times New Roman"/>
          <w:sz w:val="28"/>
          <w:szCs w:val="28"/>
        </w:rPr>
        <w:t xml:space="preserve"> 1022 г.). «</w:t>
      </w:r>
      <w:proofErr w:type="spellStart"/>
      <w:r w:rsidRPr="001E0384">
        <w:rPr>
          <w:rFonts w:ascii="Times New Roman" w:hAnsi="Times New Roman"/>
          <w:sz w:val="28"/>
          <w:szCs w:val="28"/>
        </w:rPr>
        <w:t>Тмутараканская</w:t>
      </w:r>
      <w:proofErr w:type="spellEnd"/>
      <w:r w:rsidRPr="001E0384">
        <w:rPr>
          <w:rFonts w:ascii="Times New Roman" w:hAnsi="Times New Roman"/>
          <w:sz w:val="28"/>
          <w:szCs w:val="28"/>
        </w:rPr>
        <w:t xml:space="preserve"> тема» в «Слове о полку Игореве». Загадка </w:t>
      </w:r>
      <w:proofErr w:type="spellStart"/>
      <w:r w:rsidRPr="001E0384">
        <w:rPr>
          <w:rFonts w:ascii="Times New Roman" w:hAnsi="Times New Roman"/>
          <w:sz w:val="28"/>
          <w:szCs w:val="28"/>
        </w:rPr>
        <w:t>Тмутараканского</w:t>
      </w:r>
      <w:proofErr w:type="spellEnd"/>
      <w:r w:rsidRPr="001E0384">
        <w:rPr>
          <w:rFonts w:ascii="Times New Roman" w:hAnsi="Times New Roman"/>
          <w:sz w:val="28"/>
          <w:szCs w:val="28"/>
        </w:rPr>
        <w:t xml:space="preserve"> идола. Автор «Слова...» о «деяниях» Олега </w:t>
      </w:r>
      <w:proofErr w:type="spellStart"/>
      <w:r w:rsidRPr="001E0384">
        <w:rPr>
          <w:rFonts w:ascii="Times New Roman" w:hAnsi="Times New Roman"/>
          <w:sz w:val="28"/>
          <w:szCs w:val="28"/>
        </w:rPr>
        <w:t>Святославича</w:t>
      </w:r>
      <w:proofErr w:type="spellEnd"/>
      <w:r w:rsidRPr="001E0384">
        <w:rPr>
          <w:rFonts w:ascii="Times New Roman" w:hAnsi="Times New Roman"/>
          <w:sz w:val="28"/>
          <w:szCs w:val="28"/>
        </w:rPr>
        <w:t>.</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Кубань в произведениях русской литературы XV - XVI вв., в документах, сочинениях иностранных авторов. Греческие переводы: «О земном устроении». Иосиф Волоцкий, «Просветитель». </w:t>
      </w:r>
      <w:proofErr w:type="spellStart"/>
      <w:r w:rsidRPr="001E0384">
        <w:rPr>
          <w:rFonts w:ascii="Times New Roman" w:hAnsi="Times New Roman"/>
          <w:sz w:val="28"/>
          <w:szCs w:val="28"/>
        </w:rPr>
        <w:t>Мацей</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Меховский</w:t>
      </w:r>
      <w:proofErr w:type="spellEnd"/>
      <w:r w:rsidRPr="001E0384">
        <w:rPr>
          <w:rFonts w:ascii="Times New Roman" w:hAnsi="Times New Roman"/>
          <w:sz w:val="28"/>
          <w:szCs w:val="28"/>
        </w:rPr>
        <w:t xml:space="preserve">, «Трактат о двух </w:t>
      </w:r>
      <w:proofErr w:type="spellStart"/>
      <w:r w:rsidRPr="001E0384">
        <w:rPr>
          <w:rFonts w:ascii="Times New Roman" w:hAnsi="Times New Roman"/>
          <w:sz w:val="28"/>
          <w:szCs w:val="28"/>
        </w:rPr>
        <w:t>Сарматиях</w:t>
      </w:r>
      <w:proofErr w:type="spellEnd"/>
      <w:r w:rsidRPr="001E0384">
        <w:rPr>
          <w:rFonts w:ascii="Times New Roman" w:hAnsi="Times New Roman"/>
          <w:sz w:val="28"/>
          <w:szCs w:val="28"/>
        </w:rPr>
        <w:t xml:space="preserve">». Сигизмунд </w:t>
      </w:r>
      <w:proofErr w:type="spellStart"/>
      <w:r w:rsidRPr="001E0384">
        <w:rPr>
          <w:rFonts w:ascii="Times New Roman" w:hAnsi="Times New Roman"/>
          <w:sz w:val="28"/>
          <w:szCs w:val="28"/>
        </w:rPr>
        <w:t>Герберштейн</w:t>
      </w:r>
      <w:proofErr w:type="spellEnd"/>
      <w:r w:rsidRPr="001E0384">
        <w:rPr>
          <w:rFonts w:ascii="Times New Roman" w:hAnsi="Times New Roman"/>
          <w:sz w:val="28"/>
          <w:szCs w:val="28"/>
        </w:rPr>
        <w:t xml:space="preserve"> «Записки о </w:t>
      </w:r>
      <w:proofErr w:type="spellStart"/>
      <w:r w:rsidRPr="001E0384">
        <w:rPr>
          <w:rFonts w:ascii="Times New Roman" w:hAnsi="Times New Roman"/>
          <w:sz w:val="28"/>
          <w:szCs w:val="28"/>
        </w:rPr>
        <w:t>московитских</w:t>
      </w:r>
      <w:proofErr w:type="spellEnd"/>
      <w:r w:rsidRPr="001E0384">
        <w:rPr>
          <w:rFonts w:ascii="Times New Roman" w:hAnsi="Times New Roman"/>
          <w:sz w:val="28"/>
          <w:szCs w:val="28"/>
        </w:rPr>
        <w:t xml:space="preserve"> делах»</w:t>
      </w:r>
      <w:proofErr w:type="gramStart"/>
      <w:r w:rsidRPr="001E0384">
        <w:rPr>
          <w:rFonts w:ascii="Times New Roman" w:hAnsi="Times New Roman"/>
          <w:sz w:val="28"/>
          <w:szCs w:val="28"/>
        </w:rPr>
        <w:t>.</w:t>
      </w:r>
      <w:proofErr w:type="spellStart"/>
      <w:r w:rsidRPr="001E0384">
        <w:rPr>
          <w:rFonts w:ascii="Times New Roman" w:hAnsi="Times New Roman"/>
          <w:sz w:val="28"/>
          <w:szCs w:val="28"/>
        </w:rPr>
        <w:t>Н</w:t>
      </w:r>
      <w:proofErr w:type="gramEnd"/>
      <w:r w:rsidRPr="001E0384">
        <w:rPr>
          <w:rFonts w:ascii="Times New Roman" w:hAnsi="Times New Roman"/>
          <w:sz w:val="28"/>
          <w:szCs w:val="28"/>
        </w:rPr>
        <w:t>иконовская</w:t>
      </w:r>
      <w:proofErr w:type="spellEnd"/>
      <w:r w:rsidRPr="001E0384">
        <w:rPr>
          <w:rFonts w:ascii="Times New Roman" w:hAnsi="Times New Roman"/>
          <w:sz w:val="28"/>
          <w:szCs w:val="28"/>
        </w:rPr>
        <w:t xml:space="preserve"> летопись об истории адыгских</w:t>
      </w:r>
      <w:r w:rsidRPr="001E0384">
        <w:rPr>
          <w:rFonts w:ascii="Times New Roman" w:hAnsi="Times New Roman"/>
          <w:sz w:val="28"/>
          <w:szCs w:val="28"/>
        </w:rPr>
        <w:br/>
      </w:r>
      <w:r w:rsidRPr="001E0384">
        <w:rPr>
          <w:rFonts w:ascii="Times New Roman" w:hAnsi="Times New Roman"/>
          <w:sz w:val="28"/>
          <w:szCs w:val="28"/>
        </w:rPr>
        <w:lastRenderedPageBreak/>
        <w:t>посольств. Сведения о «служилых» адыгских князьях в разрядных записях и боярских списках.</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Героический эпос «Нарты». Национальный колорит и самобытность адыгского устного народного творчества. Собрание в героическом эпосе народных сказок, легенд, преданий, старинных песен. Темы, образы, сюжетные линии, поэтические фигуры и средства художественной выразительности в </w:t>
      </w:r>
      <w:proofErr w:type="spellStart"/>
      <w:r w:rsidRPr="001E0384">
        <w:rPr>
          <w:rFonts w:ascii="Times New Roman" w:hAnsi="Times New Roman"/>
          <w:sz w:val="28"/>
          <w:szCs w:val="28"/>
        </w:rPr>
        <w:t>нартском</w:t>
      </w:r>
      <w:proofErr w:type="spellEnd"/>
      <w:r w:rsidRPr="001E0384">
        <w:rPr>
          <w:rFonts w:ascii="Times New Roman" w:hAnsi="Times New Roman"/>
          <w:sz w:val="28"/>
          <w:szCs w:val="28"/>
        </w:rPr>
        <w:t xml:space="preserve"> эпосе.</w:t>
      </w:r>
    </w:p>
    <w:p w:rsidR="0021173B" w:rsidRPr="001E0384" w:rsidRDefault="0021173B" w:rsidP="001E0384">
      <w:pPr>
        <w:pStyle w:val="a3"/>
        <w:jc w:val="both"/>
        <w:rPr>
          <w:rFonts w:ascii="Times New Roman" w:hAnsi="Times New Roman"/>
          <w:sz w:val="28"/>
          <w:szCs w:val="28"/>
        </w:rPr>
      </w:pPr>
    </w:p>
    <w:p w:rsidR="0021173B" w:rsidRPr="001E0384" w:rsidRDefault="0021173B" w:rsidP="001E0384">
      <w:pPr>
        <w:pStyle w:val="a3"/>
        <w:jc w:val="both"/>
        <w:rPr>
          <w:rFonts w:ascii="Times New Roman" w:hAnsi="Times New Roman"/>
          <w:b/>
          <w:sz w:val="28"/>
          <w:szCs w:val="28"/>
        </w:rPr>
      </w:pPr>
      <w:bookmarkStart w:id="19" w:name="bookmark18"/>
      <w:bookmarkEnd w:id="19"/>
      <w:r w:rsidRPr="001E0384">
        <w:rPr>
          <w:rFonts w:ascii="Times New Roman" w:hAnsi="Times New Roman"/>
          <w:b/>
          <w:sz w:val="28"/>
          <w:szCs w:val="28"/>
        </w:rPr>
        <w:t>Итоговое повторение и проектная деятельность (1 час).</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Общность исторических судеб народов Кубани. Позитивный опыт межнационального общения в ходе становления и исторического развития российской государственности.</w:t>
      </w:r>
    </w:p>
    <w:p w:rsidR="0021173B" w:rsidRPr="001E0384" w:rsidRDefault="0021173B" w:rsidP="001E0384">
      <w:pPr>
        <w:pStyle w:val="a3"/>
        <w:jc w:val="both"/>
        <w:rPr>
          <w:rFonts w:ascii="Times New Roman" w:hAnsi="Times New Roman"/>
          <w:sz w:val="28"/>
          <w:szCs w:val="28"/>
        </w:rPr>
      </w:pPr>
      <w:r w:rsidRPr="001E0384">
        <w:rPr>
          <w:rFonts w:ascii="Times New Roman" w:hAnsi="Times New Roman"/>
          <w:sz w:val="28"/>
          <w:szCs w:val="28"/>
        </w:rPr>
        <w:t xml:space="preserve">     Общее и особенное в языческих верованиях </w:t>
      </w:r>
      <w:proofErr w:type="spellStart"/>
      <w:r w:rsidRPr="001E0384">
        <w:rPr>
          <w:rFonts w:ascii="Times New Roman" w:hAnsi="Times New Roman"/>
          <w:sz w:val="28"/>
          <w:szCs w:val="28"/>
        </w:rPr>
        <w:t>адыгов</w:t>
      </w:r>
      <w:proofErr w:type="spellEnd"/>
      <w:r w:rsidRPr="001E0384">
        <w:rPr>
          <w:rFonts w:ascii="Times New Roman" w:hAnsi="Times New Roman"/>
          <w:sz w:val="28"/>
          <w:szCs w:val="28"/>
        </w:rPr>
        <w:t xml:space="preserve"> и восточных славян. Роль христианства в развитии культуры. Проникновение католичества на Северный Кавказ. Археологические памятники Кубани эпохи Средневековья. Памятники материальной культуры. Произведения художественной культуры. Кубанские страницы древнерусской литературы. Традиции </w:t>
      </w:r>
      <w:proofErr w:type="spellStart"/>
      <w:r w:rsidRPr="001E0384">
        <w:rPr>
          <w:rFonts w:ascii="Times New Roman" w:hAnsi="Times New Roman"/>
          <w:sz w:val="28"/>
          <w:szCs w:val="28"/>
        </w:rPr>
        <w:t>адыгов</w:t>
      </w:r>
      <w:proofErr w:type="spellEnd"/>
      <w:r w:rsidRPr="001E0384">
        <w:rPr>
          <w:rFonts w:ascii="Times New Roman" w:hAnsi="Times New Roman"/>
          <w:sz w:val="28"/>
          <w:szCs w:val="28"/>
        </w:rPr>
        <w:t xml:space="preserve"> в </w:t>
      </w:r>
      <w:proofErr w:type="spellStart"/>
      <w:r w:rsidRPr="001E0384">
        <w:rPr>
          <w:rFonts w:ascii="Times New Roman" w:hAnsi="Times New Roman"/>
          <w:sz w:val="28"/>
          <w:szCs w:val="28"/>
        </w:rPr>
        <w:t>нартском</w:t>
      </w:r>
      <w:proofErr w:type="spellEnd"/>
      <w:r w:rsidRPr="001E0384">
        <w:rPr>
          <w:rFonts w:ascii="Times New Roman" w:hAnsi="Times New Roman"/>
          <w:sz w:val="28"/>
          <w:szCs w:val="28"/>
        </w:rPr>
        <w:t xml:space="preserve"> эпосе. Ваш населённый пункт в эпоху Средневековья.</w:t>
      </w:r>
    </w:p>
    <w:p w:rsidR="0021173B" w:rsidRPr="001E0384" w:rsidRDefault="0021173B" w:rsidP="001E0384">
      <w:pPr>
        <w:spacing w:after="0" w:line="240" w:lineRule="auto"/>
        <w:ind w:firstLine="708"/>
        <w:rPr>
          <w:rFonts w:ascii="Times New Roman" w:hAnsi="Times New Roman" w:cs="Times New Roman"/>
          <w:sz w:val="28"/>
          <w:szCs w:val="28"/>
        </w:rPr>
      </w:pPr>
    </w:p>
    <w:p w:rsidR="0021173B" w:rsidRPr="001E0384" w:rsidRDefault="0021173B" w:rsidP="001E0384">
      <w:pPr>
        <w:spacing w:after="0" w:line="240" w:lineRule="auto"/>
        <w:rPr>
          <w:rFonts w:ascii="Times New Roman" w:hAnsi="Times New Roman" w:cs="Times New Roman"/>
          <w:sz w:val="28"/>
          <w:szCs w:val="28"/>
        </w:rPr>
      </w:pPr>
    </w:p>
    <w:p w:rsidR="001E0384" w:rsidRDefault="001E0384" w:rsidP="001E0384">
      <w:pPr>
        <w:spacing w:after="0" w:line="240" w:lineRule="auto"/>
        <w:ind w:left="120"/>
        <w:jc w:val="both"/>
        <w:rPr>
          <w:rFonts w:ascii="Times New Roman" w:hAnsi="Times New Roman" w:cs="Times New Roman"/>
          <w:b/>
          <w:color w:val="7F7F7F" w:themeColor="text1" w:themeTint="80"/>
          <w:sz w:val="28"/>
          <w:szCs w:val="28"/>
        </w:rPr>
      </w:pPr>
    </w:p>
    <w:p w:rsidR="0021173B" w:rsidRDefault="0021173B" w:rsidP="001E0384">
      <w:pPr>
        <w:spacing w:after="0" w:line="240" w:lineRule="auto"/>
        <w:ind w:left="120"/>
        <w:jc w:val="both"/>
        <w:rPr>
          <w:rFonts w:ascii="Times New Roman" w:hAnsi="Times New Roman" w:cs="Times New Roman"/>
          <w:b/>
          <w:color w:val="7F7F7F" w:themeColor="text1" w:themeTint="80"/>
          <w:sz w:val="28"/>
          <w:szCs w:val="28"/>
        </w:rPr>
      </w:pPr>
      <w:r w:rsidRPr="001E0384">
        <w:rPr>
          <w:rFonts w:ascii="Times New Roman" w:hAnsi="Times New Roman" w:cs="Times New Roman"/>
          <w:b/>
          <w:color w:val="7F7F7F" w:themeColor="text1" w:themeTint="80"/>
          <w:sz w:val="28"/>
          <w:szCs w:val="28"/>
        </w:rPr>
        <w:t>ПЛАНИРУЕМЫЕ ОБРАЗОВАТЕЛЬНЫЕ РЕЗУЛЬТАТЫ</w:t>
      </w:r>
    </w:p>
    <w:p w:rsidR="001E0384" w:rsidRPr="001E0384" w:rsidRDefault="001E0384" w:rsidP="001E0384">
      <w:pPr>
        <w:spacing w:after="0" w:line="240" w:lineRule="auto"/>
        <w:ind w:left="120"/>
        <w:jc w:val="both"/>
        <w:rPr>
          <w:rFonts w:ascii="Times New Roman" w:hAnsi="Times New Roman" w:cs="Times New Roman"/>
          <w:color w:val="7F7F7F" w:themeColor="text1" w:themeTint="80"/>
          <w:sz w:val="28"/>
          <w:szCs w:val="28"/>
        </w:rPr>
      </w:pPr>
    </w:p>
    <w:p w:rsidR="00F80C8D" w:rsidRPr="001E0384" w:rsidRDefault="00F80C8D" w:rsidP="001E0384">
      <w:pPr>
        <w:autoSpaceDE w:val="0"/>
        <w:autoSpaceDN w:val="0"/>
        <w:adjustRightInd w:val="0"/>
        <w:spacing w:after="0" w:line="240" w:lineRule="auto"/>
        <w:ind w:left="285"/>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ЛИЧНОСТНЫЕ РЕЗУЛЬТАТЫ</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Гражданско-патриотическое воспитание:</w:t>
      </w:r>
    </w:p>
    <w:p w:rsidR="00F80C8D" w:rsidRPr="001E0384" w:rsidRDefault="00F80C8D" w:rsidP="001E0384">
      <w:pPr>
        <w:numPr>
          <w:ilvl w:val="0"/>
          <w:numId w:val="10"/>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становление ценностного отношения к своей Родине — России;</w:t>
      </w:r>
    </w:p>
    <w:p w:rsidR="00F80C8D" w:rsidRPr="001E0384" w:rsidRDefault="00F80C8D" w:rsidP="001E0384">
      <w:pPr>
        <w:numPr>
          <w:ilvl w:val="0"/>
          <w:numId w:val="10"/>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 xml:space="preserve"> осознание своей этнокультурной и российской гражданской идентичности;</w:t>
      </w:r>
    </w:p>
    <w:p w:rsidR="00F80C8D" w:rsidRPr="001E0384" w:rsidRDefault="00F80C8D" w:rsidP="001E0384">
      <w:pPr>
        <w:numPr>
          <w:ilvl w:val="0"/>
          <w:numId w:val="10"/>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сопричастность к прошлому, настоящему и будущему своей страны и родного края;</w:t>
      </w:r>
    </w:p>
    <w:p w:rsidR="00F80C8D" w:rsidRPr="001E0384" w:rsidRDefault="00F80C8D" w:rsidP="001E0384">
      <w:pPr>
        <w:numPr>
          <w:ilvl w:val="0"/>
          <w:numId w:val="10"/>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 xml:space="preserve"> уважение к своему и другим народам;</w:t>
      </w:r>
    </w:p>
    <w:p w:rsidR="00F80C8D" w:rsidRPr="001E0384" w:rsidRDefault="00F80C8D" w:rsidP="001E0384">
      <w:pPr>
        <w:numPr>
          <w:ilvl w:val="0"/>
          <w:numId w:val="10"/>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Духовно-нравственное воспитание:</w:t>
      </w:r>
    </w:p>
    <w:p w:rsidR="00F80C8D" w:rsidRPr="001E0384" w:rsidRDefault="00F80C8D" w:rsidP="001E0384">
      <w:pPr>
        <w:numPr>
          <w:ilvl w:val="0"/>
          <w:numId w:val="11"/>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признание индивидуальности каждого человека;</w:t>
      </w:r>
    </w:p>
    <w:p w:rsidR="00F80C8D" w:rsidRPr="001E0384" w:rsidRDefault="00F80C8D" w:rsidP="001E0384">
      <w:pPr>
        <w:numPr>
          <w:ilvl w:val="0"/>
          <w:numId w:val="11"/>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проявление сопереживания, уважения и доброжелательности к другому человеку;</w:t>
      </w:r>
    </w:p>
    <w:p w:rsidR="00F80C8D" w:rsidRPr="001E0384" w:rsidRDefault="00F80C8D" w:rsidP="001E0384">
      <w:pPr>
        <w:numPr>
          <w:ilvl w:val="0"/>
          <w:numId w:val="11"/>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неприятие любых форм поведения, направленных на причинение физического и морального вреда другим людям.</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Эстетическое воспитание:</w:t>
      </w:r>
    </w:p>
    <w:p w:rsidR="00F80C8D" w:rsidRPr="001E0384" w:rsidRDefault="00F80C8D" w:rsidP="001E0384">
      <w:pPr>
        <w:numPr>
          <w:ilvl w:val="0"/>
          <w:numId w:val="12"/>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lastRenderedPageBreak/>
        <w:t xml:space="preserve"> 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80C8D" w:rsidRPr="001E0384" w:rsidRDefault="00F80C8D" w:rsidP="001E0384">
      <w:pPr>
        <w:numPr>
          <w:ilvl w:val="0"/>
          <w:numId w:val="12"/>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 xml:space="preserve"> стремление к самовыражению в разных видах художественной деятельности.</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Физическое воспитание, формирование культуры здоровья</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и эмоционального благополучия:</w:t>
      </w:r>
    </w:p>
    <w:p w:rsidR="00F80C8D" w:rsidRPr="001E0384" w:rsidRDefault="00F80C8D" w:rsidP="001E0384">
      <w:pPr>
        <w:numPr>
          <w:ilvl w:val="0"/>
          <w:numId w:val="13"/>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 xml:space="preserve"> соблюдение правил здорового и безопасного (для себя и других людей) образа жизни в окружающей среде (в том числе информационной);</w:t>
      </w:r>
    </w:p>
    <w:p w:rsidR="00F80C8D" w:rsidRPr="001E0384" w:rsidRDefault="00F80C8D" w:rsidP="001E0384">
      <w:pPr>
        <w:numPr>
          <w:ilvl w:val="0"/>
          <w:numId w:val="13"/>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бережное отношение к физическому и психическому здоровью.</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Трудовое воспитание:</w:t>
      </w:r>
    </w:p>
    <w:p w:rsidR="00F80C8D" w:rsidRPr="001E0384" w:rsidRDefault="00F80C8D" w:rsidP="001E0384">
      <w:pPr>
        <w:numPr>
          <w:ilvl w:val="0"/>
          <w:numId w:val="14"/>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осознание ценности труда в жизни человека и общества, бережное отношение к результатам труда, интерес к различным профессиям.</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Экологическое воспитание:</w:t>
      </w:r>
    </w:p>
    <w:p w:rsidR="00F80C8D" w:rsidRPr="001E0384" w:rsidRDefault="00F80C8D" w:rsidP="001E0384">
      <w:pPr>
        <w:numPr>
          <w:ilvl w:val="0"/>
          <w:numId w:val="14"/>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 xml:space="preserve"> бережное отношение к природе;</w:t>
      </w:r>
    </w:p>
    <w:p w:rsidR="00F80C8D" w:rsidRPr="001E0384" w:rsidRDefault="00F80C8D" w:rsidP="001E0384">
      <w:pPr>
        <w:numPr>
          <w:ilvl w:val="0"/>
          <w:numId w:val="14"/>
        </w:numPr>
        <w:autoSpaceDE w:val="0"/>
        <w:autoSpaceDN w:val="0"/>
        <w:adjustRightInd w:val="0"/>
        <w:spacing w:after="0" w:line="240" w:lineRule="auto"/>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 xml:space="preserve"> неприятие действий, приносящих ей вред.</w:t>
      </w:r>
    </w:p>
    <w:p w:rsidR="00F80C8D" w:rsidRPr="001E0384" w:rsidRDefault="00F80C8D" w:rsidP="001E0384">
      <w:pPr>
        <w:autoSpaceDE w:val="0"/>
        <w:autoSpaceDN w:val="0"/>
        <w:adjustRightInd w:val="0"/>
        <w:spacing w:after="0" w:line="240" w:lineRule="auto"/>
        <w:ind w:left="285"/>
        <w:rPr>
          <w:rFonts w:ascii="Times New Roman" w:eastAsia="SchoolBookSanPin-Italic" w:hAnsi="Times New Roman" w:cs="Times New Roman"/>
          <w:b/>
          <w:i/>
          <w:iCs/>
          <w:sz w:val="28"/>
          <w:szCs w:val="28"/>
        </w:rPr>
      </w:pPr>
      <w:r w:rsidRPr="001E0384">
        <w:rPr>
          <w:rFonts w:ascii="Times New Roman" w:eastAsia="SchoolBookSanPin-Italic" w:hAnsi="Times New Roman" w:cs="Times New Roman"/>
          <w:b/>
          <w:i/>
          <w:iCs/>
          <w:sz w:val="28"/>
          <w:szCs w:val="28"/>
        </w:rPr>
        <w:t>Формирование представлений о ценности научного познания:</w:t>
      </w:r>
    </w:p>
    <w:p w:rsidR="00F80C8D" w:rsidRPr="001E0384" w:rsidRDefault="00F80C8D" w:rsidP="001E0384">
      <w:pPr>
        <w:numPr>
          <w:ilvl w:val="0"/>
          <w:numId w:val="14"/>
        </w:numPr>
        <w:autoSpaceDE w:val="0"/>
        <w:autoSpaceDN w:val="0"/>
        <w:adjustRightInd w:val="0"/>
        <w:spacing w:after="0" w:line="240" w:lineRule="auto"/>
        <w:jc w:val="both"/>
        <w:rPr>
          <w:rFonts w:ascii="Times New Roman" w:eastAsia="OfficinaSansMediumITC-Regular" w:hAnsi="Times New Roman" w:cs="Times New Roman"/>
          <w:sz w:val="28"/>
          <w:szCs w:val="28"/>
        </w:rPr>
      </w:pPr>
      <w:r w:rsidRPr="001E0384">
        <w:rPr>
          <w:rFonts w:ascii="Times New Roman" w:eastAsia="OfficinaSansMediumITC-Regular" w:hAnsi="Times New Roman" w:cs="Times New Roman"/>
          <w:sz w:val="28"/>
          <w:szCs w:val="28"/>
        </w:rPr>
        <w:t xml:space="preserve"> первоначальные представления о научной картине мира;</w:t>
      </w:r>
    </w:p>
    <w:p w:rsidR="00F80C8D" w:rsidRPr="001E0384" w:rsidRDefault="00F80C8D" w:rsidP="001E0384">
      <w:pPr>
        <w:spacing w:after="0" w:line="240" w:lineRule="auto"/>
        <w:rPr>
          <w:rFonts w:ascii="Times New Roman" w:hAnsi="Times New Roman" w:cs="Times New Roman"/>
          <w:bCs/>
          <w:color w:val="000000"/>
          <w:sz w:val="28"/>
          <w:szCs w:val="28"/>
        </w:rPr>
      </w:pPr>
      <w:r w:rsidRPr="001E0384">
        <w:rPr>
          <w:rFonts w:ascii="Times New Roman" w:eastAsia="OfficinaSansMediumITC-Regular" w:hAnsi="Times New Roman" w:cs="Times New Roman"/>
          <w:sz w:val="28"/>
          <w:szCs w:val="28"/>
        </w:rPr>
        <w:t xml:space="preserve"> познавательные интересы, активность, инициативность, любознательность и самостоятельность в познании</w:t>
      </w:r>
      <w:r w:rsidRPr="001E0384">
        <w:rPr>
          <w:rFonts w:ascii="Times New Roman" w:hAnsi="Times New Roman" w:cs="Times New Roman"/>
          <w:bCs/>
          <w:color w:val="000000"/>
          <w:sz w:val="28"/>
          <w:szCs w:val="28"/>
        </w:rPr>
        <w:t xml:space="preserve"> </w:t>
      </w:r>
    </w:p>
    <w:p w:rsidR="00F80C8D" w:rsidRPr="001E0384" w:rsidRDefault="00F80C8D" w:rsidP="001E0384">
      <w:pPr>
        <w:spacing w:after="0" w:line="240" w:lineRule="auto"/>
        <w:rPr>
          <w:rFonts w:ascii="Times New Roman" w:hAnsi="Times New Roman" w:cs="Times New Roman"/>
          <w:bCs/>
          <w:color w:val="000000"/>
          <w:sz w:val="28"/>
          <w:szCs w:val="28"/>
        </w:rPr>
      </w:pPr>
    </w:p>
    <w:p w:rsidR="00F80C8D" w:rsidRPr="001E0384" w:rsidRDefault="00F80C8D" w:rsidP="001E0384">
      <w:pPr>
        <w:spacing w:after="0" w:line="240" w:lineRule="auto"/>
        <w:ind w:left="-360"/>
        <w:rPr>
          <w:rFonts w:ascii="Times New Roman" w:hAnsi="Times New Roman" w:cs="Times New Roman"/>
          <w:color w:val="000000"/>
          <w:sz w:val="28"/>
          <w:szCs w:val="28"/>
        </w:rPr>
      </w:pPr>
      <w:r w:rsidRPr="001E0384">
        <w:rPr>
          <w:rFonts w:ascii="Times New Roman" w:hAnsi="Times New Roman" w:cs="Times New Roman"/>
          <w:b/>
          <w:bCs/>
          <w:i/>
          <w:iCs/>
          <w:color w:val="000000"/>
          <w:sz w:val="28"/>
          <w:szCs w:val="28"/>
        </w:rPr>
        <w:t xml:space="preserve">      </w:t>
      </w:r>
      <w:proofErr w:type="spellStart"/>
      <w:r w:rsidRPr="001E0384">
        <w:rPr>
          <w:rFonts w:ascii="Times New Roman" w:hAnsi="Times New Roman" w:cs="Times New Roman"/>
          <w:b/>
          <w:bCs/>
          <w:iCs/>
          <w:color w:val="000000"/>
          <w:sz w:val="28"/>
          <w:szCs w:val="28"/>
        </w:rPr>
        <w:t>Метапредметные</w:t>
      </w:r>
      <w:proofErr w:type="spellEnd"/>
      <w:r w:rsidRPr="001E0384">
        <w:rPr>
          <w:rFonts w:ascii="Times New Roman" w:hAnsi="Times New Roman" w:cs="Times New Roman"/>
          <w:b/>
          <w:bCs/>
          <w:iCs/>
          <w:color w:val="000000"/>
          <w:sz w:val="28"/>
          <w:szCs w:val="28"/>
        </w:rPr>
        <w:t xml:space="preserve"> результаты:</w:t>
      </w:r>
    </w:p>
    <w:p w:rsidR="00F80C8D" w:rsidRPr="001E0384" w:rsidRDefault="00F80C8D" w:rsidP="001E0384">
      <w:pPr>
        <w:spacing w:after="0" w:line="240" w:lineRule="auto"/>
        <w:ind w:left="-360"/>
        <w:rPr>
          <w:rFonts w:ascii="Times New Roman" w:hAnsi="Times New Roman" w:cs="Times New Roman"/>
          <w:color w:val="000000"/>
          <w:sz w:val="28"/>
          <w:szCs w:val="28"/>
        </w:rPr>
      </w:pPr>
      <w:r w:rsidRPr="001E0384">
        <w:rPr>
          <w:rFonts w:ascii="Times New Roman" w:hAnsi="Times New Roman" w:cs="Times New Roman"/>
          <w:color w:val="000000"/>
          <w:sz w:val="28"/>
          <w:szCs w:val="28"/>
        </w:rPr>
        <w:t xml:space="preserve">       </w:t>
      </w:r>
      <w:r w:rsidRPr="001E0384">
        <w:rPr>
          <w:rFonts w:ascii="Times New Roman" w:hAnsi="Times New Roman" w:cs="Times New Roman"/>
          <w:b/>
          <w:sz w:val="28"/>
          <w:szCs w:val="28"/>
        </w:rPr>
        <w:t>Регулятивные УУД</w:t>
      </w:r>
    </w:p>
    <w:p w:rsidR="00F80C8D" w:rsidRPr="001E0384" w:rsidRDefault="00F80C8D" w:rsidP="001E0384">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анализировать существующие и планировать будущие образовательные результаты;</w:t>
      </w:r>
    </w:p>
    <w:p w:rsidR="00F80C8D" w:rsidRPr="001E0384" w:rsidRDefault="00F80C8D" w:rsidP="001E0384">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идентифицировать собственные проблемы и определять главную проблему;</w:t>
      </w:r>
    </w:p>
    <w:p w:rsidR="00F80C8D" w:rsidRPr="001E0384" w:rsidRDefault="00F80C8D" w:rsidP="001E0384">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выдвигать версии решения проблемы, формулировать гипотезы, предвосхищать конечный результат;</w:t>
      </w:r>
    </w:p>
    <w:p w:rsidR="00F80C8D" w:rsidRPr="001E0384" w:rsidRDefault="00F80C8D" w:rsidP="001E0384">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ставить цель деятельности на основе определенной проблемы и существующих возможностей;</w:t>
      </w:r>
    </w:p>
    <w:p w:rsidR="00F80C8D" w:rsidRPr="001E0384" w:rsidRDefault="00F80C8D" w:rsidP="001E0384">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формулировать учебные задачи как шаги достижения поставленной цели деятельности;</w:t>
      </w:r>
    </w:p>
    <w:p w:rsidR="00F80C8D" w:rsidRPr="001E0384" w:rsidRDefault="00F80C8D" w:rsidP="001E0384">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обосновывать целевые ориентиры и приоритеты ссылками на ценности</w:t>
      </w:r>
    </w:p>
    <w:p w:rsidR="00F80C8D" w:rsidRPr="001E0384" w:rsidRDefault="00F80C8D" w:rsidP="001E0384">
      <w:pPr>
        <w:widowControl w:val="0"/>
        <w:numPr>
          <w:ilvl w:val="0"/>
          <w:numId w:val="8"/>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планировать и корректировать свою индивидуальную образовательную траекторию.</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lastRenderedPageBreak/>
        <w:t>оценивать продукт своей деятельности по заданным и/или самостоятельно определенным критериям в соответствии с целью деятельности;</w:t>
      </w:r>
    </w:p>
    <w:p w:rsidR="00F80C8D" w:rsidRPr="001E0384" w:rsidRDefault="00F80C8D" w:rsidP="001E0384">
      <w:pPr>
        <w:spacing w:after="0" w:line="240" w:lineRule="auto"/>
        <w:jc w:val="both"/>
        <w:rPr>
          <w:rFonts w:ascii="Times New Roman" w:hAnsi="Times New Roman" w:cs="Times New Roman"/>
          <w:b/>
          <w:sz w:val="28"/>
          <w:szCs w:val="28"/>
        </w:rPr>
      </w:pPr>
      <w:r w:rsidRPr="001E0384">
        <w:rPr>
          <w:rFonts w:ascii="Times New Roman" w:hAnsi="Times New Roman" w:cs="Times New Roman"/>
          <w:b/>
          <w:sz w:val="28"/>
          <w:szCs w:val="28"/>
        </w:rPr>
        <w:t xml:space="preserve">  Познавательные УУД</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подбирать слова, соподчиненные ключевому слову, определяющие его признаки и свойства;</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выстраивать логическую цепочку, состоящую из ключевого слова и соподчиненных ему слов;</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выделять общий признак двух или нескольких предметов или явлений и объяснять их сходство;</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объединять предметы и явления в группы по определенным признакам, сравнивать, классифицировать и обобщать факты и явления;</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выделять явление из общего ряда других явлений;</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строить рассуждение от общих закономерностей к частным явлениям и от частных явлений к общим закономерностям;</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находить в тексте требуемую информацию (в соответствии с целями своей деятельности);</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ориентироваться в содержании текста, понимать целостный смысл текста, структурировать текст;</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устанавливать взаимосвязь описанных в тексте событий, явлений, процессов;</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критически оценивать содержание и форму текста.</w:t>
      </w:r>
    </w:p>
    <w:p w:rsidR="00F80C8D" w:rsidRPr="001E0384" w:rsidRDefault="00F80C8D" w:rsidP="001E0384">
      <w:pPr>
        <w:pStyle w:val="a6"/>
        <w:numPr>
          <w:ilvl w:val="0"/>
          <w:numId w:val="9"/>
        </w:numPr>
        <w:jc w:val="both"/>
        <w:rPr>
          <w:rFonts w:ascii="Times New Roman" w:hAnsi="Times New Roman"/>
          <w:sz w:val="28"/>
          <w:szCs w:val="28"/>
        </w:rPr>
      </w:pPr>
      <w:r w:rsidRPr="001E0384">
        <w:rPr>
          <w:rFonts w:ascii="Times New Roman" w:hAnsi="Times New Roman"/>
          <w:sz w:val="28"/>
          <w:szCs w:val="28"/>
        </w:rPr>
        <w:t>осуществлять взаимодействие с электронными поисковыми системами, словарями;</w:t>
      </w:r>
    </w:p>
    <w:p w:rsidR="00F80C8D" w:rsidRPr="001E0384" w:rsidRDefault="00F80C8D" w:rsidP="001E0384">
      <w:pPr>
        <w:pStyle w:val="a6"/>
        <w:numPr>
          <w:ilvl w:val="0"/>
          <w:numId w:val="9"/>
        </w:numPr>
        <w:jc w:val="both"/>
        <w:rPr>
          <w:rFonts w:ascii="Times New Roman" w:hAnsi="Times New Roman"/>
          <w:sz w:val="28"/>
          <w:szCs w:val="28"/>
        </w:rPr>
      </w:pPr>
      <w:r w:rsidRPr="001E0384">
        <w:rPr>
          <w:rFonts w:ascii="Times New Roman" w:hAnsi="Times New Roman"/>
          <w:sz w:val="28"/>
          <w:szCs w:val="28"/>
        </w:rPr>
        <w:t>формировать множественную выборку из поисковых источников для объективизации результатов поиска;</w:t>
      </w:r>
    </w:p>
    <w:p w:rsidR="00F80C8D" w:rsidRPr="001E0384" w:rsidRDefault="00F80C8D" w:rsidP="001E0384">
      <w:pPr>
        <w:widowControl w:val="0"/>
        <w:numPr>
          <w:ilvl w:val="0"/>
          <w:numId w:val="9"/>
        </w:numPr>
        <w:tabs>
          <w:tab w:val="left" w:pos="993"/>
        </w:tabs>
        <w:spacing w:after="0" w:line="240" w:lineRule="auto"/>
        <w:ind w:left="0" w:firstLine="709"/>
        <w:jc w:val="both"/>
        <w:rPr>
          <w:rFonts w:ascii="Times New Roman" w:hAnsi="Times New Roman" w:cs="Times New Roman"/>
          <w:sz w:val="28"/>
          <w:szCs w:val="28"/>
        </w:rPr>
      </w:pPr>
      <w:r w:rsidRPr="001E0384">
        <w:rPr>
          <w:rFonts w:ascii="Times New Roman" w:hAnsi="Times New Roman" w:cs="Times New Roman"/>
          <w:sz w:val="28"/>
          <w:szCs w:val="28"/>
        </w:rPr>
        <w:t>соотносить полученные результаты поиска со своей деятельностью.</w:t>
      </w:r>
    </w:p>
    <w:p w:rsidR="00F80C8D" w:rsidRPr="001E0384" w:rsidRDefault="00F80C8D" w:rsidP="001E0384">
      <w:pPr>
        <w:tabs>
          <w:tab w:val="left" w:pos="993"/>
        </w:tabs>
        <w:spacing w:after="0" w:line="240" w:lineRule="auto"/>
        <w:jc w:val="both"/>
        <w:rPr>
          <w:rFonts w:ascii="Times New Roman" w:hAnsi="Times New Roman" w:cs="Times New Roman"/>
          <w:b/>
          <w:sz w:val="28"/>
          <w:szCs w:val="28"/>
        </w:rPr>
      </w:pPr>
      <w:r w:rsidRPr="001E0384">
        <w:rPr>
          <w:rFonts w:ascii="Times New Roman" w:hAnsi="Times New Roman" w:cs="Times New Roman"/>
          <w:b/>
          <w:sz w:val="28"/>
          <w:szCs w:val="28"/>
        </w:rPr>
        <w:t xml:space="preserve">  Коммуникативные УУД</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определять возможные роли в совместной деятельности;</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играть определенную роль в совместной деятельности;</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proofErr w:type="gramStart"/>
      <w:r w:rsidRPr="001E0384">
        <w:rPr>
          <w:rFonts w:ascii="Times New Roman" w:hAnsi="Times New Roman" w:cs="Times New Roman"/>
          <w:sz w:val="28"/>
          <w:szCs w:val="28"/>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определять свои действия и действия партнера, которые способствовали или препятствовали продуктивной коммуникации;</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строить позитивные отношения в процессе учебной и познавательной деятельности;</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lastRenderedPageBreak/>
        <w:t>корректно и аргументировано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критически относиться к собственному мнению, с достоинством признавать ошибочность своего мнения (если оно таково) и корректировать его;</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предлагать альтернативное решение в конфликтной ситуации;</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выделять общую точку зрения в дискуссии;</w:t>
      </w:r>
    </w:p>
    <w:p w:rsidR="00F80C8D" w:rsidRPr="001E0384" w:rsidRDefault="00F80C8D" w:rsidP="001E0384">
      <w:pPr>
        <w:widowControl w:val="0"/>
        <w:numPr>
          <w:ilvl w:val="0"/>
          <w:numId w:val="16"/>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договариваться о правилах и вопросах для обсуждения в соответствии с поставленной перед группой задачей;</w:t>
      </w:r>
    </w:p>
    <w:p w:rsidR="00F80C8D" w:rsidRPr="001E0384" w:rsidRDefault="00F80C8D" w:rsidP="001E0384">
      <w:pPr>
        <w:spacing w:after="0" w:line="240" w:lineRule="auto"/>
        <w:rPr>
          <w:rFonts w:ascii="Times New Roman" w:hAnsi="Times New Roman" w:cs="Times New Roman"/>
          <w:b/>
          <w:color w:val="000000"/>
          <w:sz w:val="28"/>
          <w:szCs w:val="28"/>
        </w:rPr>
      </w:pPr>
    </w:p>
    <w:p w:rsidR="00F80C8D" w:rsidRPr="001E0384" w:rsidRDefault="00F80C8D" w:rsidP="001E0384">
      <w:pPr>
        <w:spacing w:after="0" w:line="240" w:lineRule="auto"/>
        <w:ind w:left="-360"/>
        <w:rPr>
          <w:rFonts w:ascii="Times New Roman" w:hAnsi="Times New Roman" w:cs="Times New Roman"/>
          <w:b/>
          <w:color w:val="000000"/>
          <w:sz w:val="28"/>
          <w:szCs w:val="28"/>
        </w:rPr>
      </w:pPr>
      <w:r w:rsidRPr="001E0384">
        <w:rPr>
          <w:rFonts w:ascii="Times New Roman" w:hAnsi="Times New Roman" w:cs="Times New Roman"/>
          <w:b/>
          <w:bCs/>
          <w:iCs/>
          <w:color w:val="000000"/>
          <w:sz w:val="28"/>
          <w:szCs w:val="28"/>
        </w:rPr>
        <w:t xml:space="preserve">        Предметные результаты:</w:t>
      </w:r>
    </w:p>
    <w:p w:rsidR="00F80C8D" w:rsidRPr="001E0384" w:rsidRDefault="00F80C8D" w:rsidP="001E0384">
      <w:pPr>
        <w:numPr>
          <w:ilvl w:val="0"/>
          <w:numId w:val="17"/>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color w:val="000000"/>
          <w:sz w:val="28"/>
          <w:szCs w:val="28"/>
        </w:rPr>
        <w:t xml:space="preserve">Овладение </w:t>
      </w:r>
      <w:r w:rsidRPr="001E0384">
        <w:rPr>
          <w:rFonts w:ascii="Times New Roman" w:hAnsi="Times New Roman" w:cs="Times New Roman"/>
          <w:sz w:val="28"/>
          <w:szCs w:val="28"/>
        </w:rPr>
        <w:t xml:space="preserve">целостными представлениями об историческом пути человечества, разных народов и государств как необходимой основы миропонимания и познания современного общества. </w:t>
      </w:r>
    </w:p>
    <w:p w:rsidR="00F80C8D" w:rsidRPr="001E0384" w:rsidRDefault="00F80C8D" w:rsidP="001E0384">
      <w:pPr>
        <w:numPr>
          <w:ilvl w:val="0"/>
          <w:numId w:val="17"/>
        </w:numPr>
        <w:tabs>
          <w:tab w:val="left" w:pos="993"/>
        </w:tabs>
        <w:spacing w:after="0" w:line="240" w:lineRule="auto"/>
        <w:jc w:val="both"/>
        <w:rPr>
          <w:rFonts w:ascii="Times New Roman" w:hAnsi="Times New Roman" w:cs="Times New Roman"/>
          <w:color w:val="000000"/>
          <w:sz w:val="28"/>
          <w:szCs w:val="28"/>
        </w:rPr>
      </w:pPr>
      <w:r w:rsidRPr="001E0384">
        <w:rPr>
          <w:rFonts w:ascii="Times New Roman" w:hAnsi="Times New Roman" w:cs="Times New Roman"/>
          <w:color w:val="000000"/>
          <w:sz w:val="28"/>
          <w:szCs w:val="28"/>
        </w:rPr>
        <w:t>Овладение целостными представлениями об историческом развитии своего региона.</w:t>
      </w:r>
    </w:p>
    <w:p w:rsidR="00F80C8D" w:rsidRPr="001E0384" w:rsidRDefault="00F80C8D" w:rsidP="001E0384">
      <w:pPr>
        <w:numPr>
          <w:ilvl w:val="0"/>
          <w:numId w:val="17"/>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color w:val="000000"/>
          <w:sz w:val="28"/>
          <w:szCs w:val="28"/>
        </w:rPr>
        <w:t xml:space="preserve">.Овладение </w:t>
      </w:r>
      <w:r w:rsidRPr="001E0384">
        <w:rPr>
          <w:rFonts w:ascii="Times New Roman" w:hAnsi="Times New Roman" w:cs="Times New Roman"/>
          <w:sz w:val="28"/>
          <w:szCs w:val="28"/>
        </w:rPr>
        <w:t>историческими знаниями об основных этапах и закономерностях развития Краснодарского края с древности до наших дней.</w:t>
      </w:r>
    </w:p>
    <w:p w:rsidR="00F80C8D" w:rsidRPr="001E0384" w:rsidRDefault="00F80C8D" w:rsidP="001E0384">
      <w:pPr>
        <w:numPr>
          <w:ilvl w:val="0"/>
          <w:numId w:val="17"/>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Умение применять исторические знания для осмысления общественных событий и явлений прошлого и современности региона.</w:t>
      </w:r>
    </w:p>
    <w:p w:rsidR="00F80C8D" w:rsidRPr="001E0384" w:rsidRDefault="00F80C8D" w:rsidP="001E0384">
      <w:pPr>
        <w:numPr>
          <w:ilvl w:val="0"/>
          <w:numId w:val="17"/>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Умение искать, анализировать, систематизировать и оценивать историческую информацию различных исторических и современных источников.</w:t>
      </w:r>
    </w:p>
    <w:p w:rsidR="00F80C8D" w:rsidRPr="001E0384" w:rsidRDefault="00F80C8D" w:rsidP="001E0384">
      <w:pPr>
        <w:numPr>
          <w:ilvl w:val="0"/>
          <w:numId w:val="17"/>
        </w:numPr>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Умение определять место исторических событий во времени, объяснять смысл основных хронологических понятий, терминов.</w:t>
      </w:r>
    </w:p>
    <w:p w:rsidR="00F80C8D" w:rsidRPr="001E0384" w:rsidRDefault="00F80C8D" w:rsidP="001E0384">
      <w:pPr>
        <w:numPr>
          <w:ilvl w:val="0"/>
          <w:numId w:val="17"/>
        </w:numPr>
        <w:tabs>
          <w:tab w:val="left" w:pos="993"/>
        </w:tabs>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Умение использовать историческую карту как источник информации.</w:t>
      </w:r>
    </w:p>
    <w:p w:rsidR="00F80C8D" w:rsidRPr="001E0384" w:rsidRDefault="00F80C8D" w:rsidP="001E0384">
      <w:pPr>
        <w:numPr>
          <w:ilvl w:val="0"/>
          <w:numId w:val="17"/>
        </w:numPr>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Умение проводить поиск информации в отрывках исторических текстов, материальных памятниках; описывать условия существования, основные занятия, образ жизни людей в разные исторические эпохи.</w:t>
      </w:r>
    </w:p>
    <w:p w:rsidR="00F80C8D" w:rsidRPr="001E0384" w:rsidRDefault="00F80C8D" w:rsidP="001E0384">
      <w:pPr>
        <w:numPr>
          <w:ilvl w:val="0"/>
          <w:numId w:val="17"/>
        </w:numPr>
        <w:spacing w:after="0" w:line="240" w:lineRule="auto"/>
        <w:jc w:val="both"/>
        <w:rPr>
          <w:rFonts w:ascii="Times New Roman" w:hAnsi="Times New Roman" w:cs="Times New Roman"/>
          <w:sz w:val="28"/>
          <w:szCs w:val="28"/>
        </w:rPr>
      </w:pPr>
      <w:r w:rsidRPr="001E0384">
        <w:rPr>
          <w:rFonts w:ascii="Times New Roman" w:hAnsi="Times New Roman" w:cs="Times New Roman"/>
          <w:sz w:val="28"/>
          <w:szCs w:val="28"/>
        </w:rPr>
        <w:t>. Умение давать оценку наиболее значительным событиям и личностям  истории Кубани.</w:t>
      </w:r>
    </w:p>
    <w:p w:rsidR="00F80C8D" w:rsidRPr="001E0384" w:rsidRDefault="00F80C8D" w:rsidP="001E0384">
      <w:pPr>
        <w:numPr>
          <w:ilvl w:val="0"/>
          <w:numId w:val="17"/>
        </w:numPr>
        <w:spacing w:after="0" w:line="240" w:lineRule="auto"/>
        <w:rPr>
          <w:rFonts w:ascii="Times New Roman" w:hAnsi="Times New Roman" w:cs="Times New Roman"/>
          <w:bCs/>
          <w:color w:val="000000"/>
          <w:sz w:val="28"/>
          <w:szCs w:val="28"/>
        </w:rPr>
      </w:pPr>
      <w:r w:rsidRPr="001E0384">
        <w:rPr>
          <w:rFonts w:ascii="Times New Roman" w:hAnsi="Times New Roman" w:cs="Times New Roman"/>
          <w:color w:val="000000"/>
          <w:sz w:val="28"/>
          <w:szCs w:val="28"/>
        </w:rPr>
        <w:t>Формирование навыков проектно-исследовательской деятельности курсе</w:t>
      </w:r>
    </w:p>
    <w:p w:rsidR="00F80C8D" w:rsidRPr="001E0384" w:rsidRDefault="00F80C8D" w:rsidP="001E0384">
      <w:pPr>
        <w:spacing w:after="0" w:line="240" w:lineRule="auto"/>
        <w:rPr>
          <w:rFonts w:ascii="Times New Roman" w:hAnsi="Times New Roman" w:cs="Times New Roman"/>
          <w:bCs/>
          <w:color w:val="000000"/>
          <w:sz w:val="28"/>
          <w:szCs w:val="28"/>
        </w:rPr>
      </w:pPr>
    </w:p>
    <w:p w:rsidR="00F80C8D" w:rsidRPr="001E0384" w:rsidRDefault="00F80C8D" w:rsidP="001E0384">
      <w:pPr>
        <w:spacing w:after="0" w:line="240" w:lineRule="auto"/>
        <w:ind w:left="120"/>
        <w:rPr>
          <w:rFonts w:ascii="Times New Roman" w:hAnsi="Times New Roman" w:cs="Times New Roman"/>
          <w:color w:val="7F7F7F" w:themeColor="text1" w:themeTint="80"/>
          <w:sz w:val="28"/>
          <w:szCs w:val="28"/>
        </w:rPr>
      </w:pPr>
      <w:r w:rsidRPr="001E0384">
        <w:rPr>
          <w:rFonts w:ascii="Times New Roman" w:hAnsi="Times New Roman" w:cs="Times New Roman"/>
          <w:b/>
          <w:color w:val="7F7F7F" w:themeColor="text1" w:themeTint="80"/>
          <w:sz w:val="28"/>
          <w:szCs w:val="28"/>
        </w:rPr>
        <w:t xml:space="preserve">ТЕМАТИЧЕСКОЕ ПЛАНИРОВАНИЕ </w:t>
      </w:r>
    </w:p>
    <w:p w:rsidR="00F80C8D" w:rsidRPr="001E0384" w:rsidRDefault="00F80C8D" w:rsidP="001E0384">
      <w:pPr>
        <w:spacing w:after="0" w:line="240" w:lineRule="auto"/>
        <w:ind w:left="720"/>
        <w:rPr>
          <w:rFonts w:ascii="Times New Roman" w:hAnsi="Times New Roman" w:cs="Times New Roman"/>
          <w:sz w:val="28"/>
          <w:szCs w:val="28"/>
        </w:rPr>
      </w:pPr>
    </w:p>
    <w:p w:rsidR="00F80C8D" w:rsidRPr="001E0384" w:rsidRDefault="00F80C8D" w:rsidP="001E0384">
      <w:pPr>
        <w:pStyle w:val="a3"/>
        <w:ind w:left="720"/>
        <w:jc w:val="center"/>
        <w:rPr>
          <w:rFonts w:ascii="Times New Roman" w:hAnsi="Times New Roman"/>
          <w:b/>
          <w:sz w:val="28"/>
          <w:szCs w:val="28"/>
        </w:rPr>
      </w:pPr>
      <w:r w:rsidRPr="001E0384">
        <w:rPr>
          <w:rFonts w:ascii="Times New Roman" w:hAnsi="Times New Roman"/>
          <w:sz w:val="28"/>
          <w:szCs w:val="28"/>
        </w:rPr>
        <w:tab/>
      </w:r>
      <w:r w:rsidRPr="001E0384">
        <w:rPr>
          <w:rFonts w:ascii="Times New Roman" w:hAnsi="Times New Roman"/>
          <w:b/>
          <w:sz w:val="28"/>
          <w:szCs w:val="28"/>
        </w:rPr>
        <w:t>5 класс</w:t>
      </w:r>
    </w:p>
    <w:p w:rsidR="00F80C8D" w:rsidRPr="001E0384" w:rsidRDefault="00F80C8D" w:rsidP="001E0384">
      <w:pPr>
        <w:pStyle w:val="a3"/>
        <w:jc w:val="center"/>
        <w:rPr>
          <w:rFonts w:ascii="Times New Roman" w:hAnsi="Times New Roman"/>
          <w:b/>
          <w:sz w:val="28"/>
          <w:szCs w:val="28"/>
        </w:rPr>
      </w:pPr>
    </w:p>
    <w:tbl>
      <w:tblPr>
        <w:tblW w:w="0" w:type="auto"/>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4"/>
        <w:gridCol w:w="2735"/>
        <w:gridCol w:w="1511"/>
        <w:gridCol w:w="1519"/>
        <w:gridCol w:w="2595"/>
      </w:tblGrid>
      <w:tr w:rsidR="00F80C8D" w:rsidRPr="001E0384" w:rsidTr="00F80C8D">
        <w:trPr>
          <w:trHeight w:val="353"/>
        </w:trPr>
        <w:tc>
          <w:tcPr>
            <w:tcW w:w="1954" w:type="dxa"/>
            <w:vMerge w:val="restart"/>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w:t>
            </w:r>
          </w:p>
          <w:p w:rsidR="00F80C8D" w:rsidRPr="001E0384" w:rsidRDefault="00F80C8D" w:rsidP="001E0384">
            <w:pPr>
              <w:pStyle w:val="a3"/>
              <w:rPr>
                <w:rFonts w:ascii="Times New Roman" w:hAnsi="Times New Roman"/>
                <w:sz w:val="28"/>
                <w:szCs w:val="28"/>
              </w:rPr>
            </w:pPr>
            <w:proofErr w:type="spellStart"/>
            <w:proofErr w:type="gramStart"/>
            <w:r w:rsidRPr="001E0384">
              <w:rPr>
                <w:rFonts w:ascii="Times New Roman" w:hAnsi="Times New Roman"/>
                <w:sz w:val="28"/>
                <w:szCs w:val="28"/>
              </w:rPr>
              <w:lastRenderedPageBreak/>
              <w:t>п</w:t>
            </w:r>
            <w:proofErr w:type="spellEnd"/>
            <w:proofErr w:type="gramEnd"/>
            <w:r w:rsidRPr="001E0384">
              <w:rPr>
                <w:rFonts w:ascii="Times New Roman" w:hAnsi="Times New Roman"/>
                <w:sz w:val="28"/>
                <w:szCs w:val="28"/>
              </w:rPr>
              <w:t>/</w:t>
            </w:r>
            <w:proofErr w:type="spellStart"/>
            <w:r w:rsidRPr="001E0384">
              <w:rPr>
                <w:rFonts w:ascii="Times New Roman" w:hAnsi="Times New Roman"/>
                <w:sz w:val="28"/>
                <w:szCs w:val="28"/>
              </w:rPr>
              <w:t>п</w:t>
            </w:r>
            <w:proofErr w:type="spellEnd"/>
          </w:p>
        </w:tc>
        <w:tc>
          <w:tcPr>
            <w:tcW w:w="2735" w:type="dxa"/>
            <w:vMerge w:val="restart"/>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lastRenderedPageBreak/>
              <w:t xml:space="preserve">Основное </w:t>
            </w:r>
            <w:r w:rsidRPr="001E0384">
              <w:rPr>
                <w:rFonts w:ascii="Times New Roman" w:hAnsi="Times New Roman"/>
                <w:sz w:val="28"/>
                <w:szCs w:val="28"/>
              </w:rPr>
              <w:lastRenderedPageBreak/>
              <w:t>содержание по темам</w:t>
            </w:r>
          </w:p>
        </w:tc>
        <w:tc>
          <w:tcPr>
            <w:tcW w:w="3030" w:type="dxa"/>
            <w:gridSpan w:val="2"/>
            <w:tcBorders>
              <w:bottom w:val="single" w:sz="4" w:space="0" w:color="auto"/>
            </w:tcBorders>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lastRenderedPageBreak/>
              <w:t>Количество часов</w:t>
            </w:r>
          </w:p>
        </w:tc>
        <w:tc>
          <w:tcPr>
            <w:tcW w:w="2595" w:type="dxa"/>
            <w:vMerge w:val="restart"/>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Характеристика </w:t>
            </w:r>
            <w:r w:rsidRPr="001E0384">
              <w:rPr>
                <w:rFonts w:ascii="Times New Roman" w:hAnsi="Times New Roman"/>
                <w:sz w:val="28"/>
                <w:szCs w:val="28"/>
              </w:rPr>
              <w:lastRenderedPageBreak/>
              <w:t>основных видов деятельности ученика (на уровне учебных знаний).</w:t>
            </w:r>
          </w:p>
        </w:tc>
      </w:tr>
      <w:tr w:rsidR="00F80C8D" w:rsidRPr="001E0384" w:rsidTr="00F80C8D">
        <w:trPr>
          <w:trHeight w:val="285"/>
        </w:trPr>
        <w:tc>
          <w:tcPr>
            <w:tcW w:w="1954" w:type="dxa"/>
            <w:vMerge/>
          </w:tcPr>
          <w:p w:rsidR="00F80C8D" w:rsidRPr="001E0384" w:rsidRDefault="00F80C8D" w:rsidP="001E0384">
            <w:pPr>
              <w:pStyle w:val="a3"/>
              <w:rPr>
                <w:rFonts w:ascii="Times New Roman" w:hAnsi="Times New Roman"/>
                <w:sz w:val="28"/>
                <w:szCs w:val="28"/>
              </w:rPr>
            </w:pPr>
          </w:p>
        </w:tc>
        <w:tc>
          <w:tcPr>
            <w:tcW w:w="2735" w:type="dxa"/>
            <w:vMerge/>
          </w:tcPr>
          <w:p w:rsidR="00F80C8D" w:rsidRPr="001E0384" w:rsidRDefault="00F80C8D" w:rsidP="001E0384">
            <w:pPr>
              <w:pStyle w:val="a3"/>
              <w:rPr>
                <w:rFonts w:ascii="Times New Roman" w:hAnsi="Times New Roman"/>
                <w:sz w:val="28"/>
                <w:szCs w:val="28"/>
              </w:rPr>
            </w:pPr>
          </w:p>
        </w:tc>
        <w:tc>
          <w:tcPr>
            <w:tcW w:w="1511" w:type="dxa"/>
            <w:tcBorders>
              <w:top w:val="single" w:sz="4" w:space="0" w:color="auto"/>
            </w:tcBorders>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Авторская программа</w:t>
            </w:r>
          </w:p>
        </w:tc>
        <w:tc>
          <w:tcPr>
            <w:tcW w:w="1519" w:type="dxa"/>
            <w:tcBorders>
              <w:top w:val="single" w:sz="4" w:space="0" w:color="auto"/>
            </w:tcBorders>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Рабочая программа</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lastRenderedPageBreak/>
              <w:t>1.</w:t>
            </w:r>
          </w:p>
        </w:tc>
        <w:tc>
          <w:tcPr>
            <w:tcW w:w="2735"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Введение</w:t>
            </w:r>
            <w:proofErr w:type="gramStart"/>
            <w:r w:rsidRPr="001E0384">
              <w:rPr>
                <w:rFonts w:ascii="Times New Roman" w:hAnsi="Times New Roman"/>
                <w:b/>
                <w:sz w:val="28"/>
                <w:szCs w:val="28"/>
              </w:rPr>
              <w:t xml:space="preserve"> .</w:t>
            </w:r>
            <w:proofErr w:type="gramEnd"/>
          </w:p>
        </w:tc>
        <w:tc>
          <w:tcPr>
            <w:tcW w:w="1511"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1</w:t>
            </w:r>
          </w:p>
        </w:tc>
        <w:tc>
          <w:tcPr>
            <w:tcW w:w="1519"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1</w:t>
            </w:r>
          </w:p>
        </w:tc>
        <w:tc>
          <w:tcPr>
            <w:tcW w:w="2595" w:type="dxa"/>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b/>
                <w:sz w:val="28"/>
                <w:szCs w:val="28"/>
              </w:rPr>
              <w:t xml:space="preserve">Раздел  </w:t>
            </w:r>
            <w:r w:rsidRPr="001E0384">
              <w:rPr>
                <w:rFonts w:ascii="Times New Roman" w:hAnsi="Times New Roman"/>
                <w:b/>
                <w:sz w:val="28"/>
                <w:szCs w:val="28"/>
                <w:lang w:val="en-US"/>
              </w:rPr>
              <w:t>I</w:t>
            </w:r>
            <w:r w:rsidRPr="001E0384">
              <w:rPr>
                <w:rFonts w:ascii="Times New Roman" w:hAnsi="Times New Roman"/>
                <w:sz w:val="28"/>
                <w:szCs w:val="28"/>
              </w:rPr>
              <w:t xml:space="preserve">. </w:t>
            </w:r>
            <w:r w:rsidRPr="001E0384">
              <w:rPr>
                <w:rFonts w:ascii="Times New Roman" w:hAnsi="Times New Roman"/>
                <w:b/>
                <w:sz w:val="28"/>
                <w:szCs w:val="28"/>
              </w:rPr>
              <w:t>Кубань в эпоху каменного века.</w:t>
            </w:r>
          </w:p>
        </w:tc>
        <w:tc>
          <w:tcPr>
            <w:tcW w:w="1511"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6</w:t>
            </w:r>
          </w:p>
        </w:tc>
        <w:tc>
          <w:tcPr>
            <w:tcW w:w="1519"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6</w:t>
            </w:r>
          </w:p>
        </w:tc>
        <w:tc>
          <w:tcPr>
            <w:tcW w:w="2595" w:type="dxa"/>
            <w:vMerge w:val="restart"/>
          </w:tcPr>
          <w:p w:rsidR="00F80C8D" w:rsidRPr="001E0384" w:rsidRDefault="00F80C8D" w:rsidP="001E0384">
            <w:pPr>
              <w:spacing w:after="0" w:line="240" w:lineRule="auto"/>
              <w:jc w:val="both"/>
              <w:rPr>
                <w:rFonts w:ascii="Times New Roman" w:eastAsia="Times New Roman" w:hAnsi="Times New Roman" w:cs="Times New Roman"/>
                <w:b/>
                <w:sz w:val="28"/>
                <w:szCs w:val="28"/>
              </w:rPr>
            </w:pPr>
            <w:r w:rsidRPr="001E0384">
              <w:rPr>
                <w:rFonts w:ascii="Times New Roman" w:eastAsia="Times New Roman" w:hAnsi="Times New Roman" w:cs="Times New Roman"/>
                <w:sz w:val="28"/>
                <w:szCs w:val="28"/>
              </w:rPr>
              <w:t xml:space="preserve"> Ученик должен</w:t>
            </w:r>
            <w:r w:rsidRPr="001E0384">
              <w:rPr>
                <w:rFonts w:ascii="Times New Roman" w:eastAsia="Times New Roman" w:hAnsi="Times New Roman" w:cs="Times New Roman"/>
                <w:b/>
                <w:sz w:val="28"/>
                <w:szCs w:val="28"/>
              </w:rPr>
              <w:t xml:space="preserve"> </w:t>
            </w:r>
          </w:p>
          <w:p w:rsidR="00F80C8D" w:rsidRPr="001E0384" w:rsidRDefault="00F80C8D" w:rsidP="001E0384">
            <w:pPr>
              <w:spacing w:after="0" w:line="240" w:lineRule="auto"/>
              <w:jc w:val="both"/>
              <w:rPr>
                <w:rFonts w:ascii="Times New Roman" w:eastAsia="Times New Roman" w:hAnsi="Times New Roman" w:cs="Times New Roman"/>
                <w:b/>
                <w:sz w:val="28"/>
                <w:szCs w:val="28"/>
              </w:rPr>
            </w:pPr>
            <w:r w:rsidRPr="001E0384">
              <w:rPr>
                <w:rFonts w:ascii="Times New Roman" w:eastAsia="Times New Roman" w:hAnsi="Times New Roman" w:cs="Times New Roman"/>
                <w:b/>
                <w:sz w:val="28"/>
                <w:szCs w:val="28"/>
              </w:rPr>
              <w:t>знать/понимать:</w:t>
            </w:r>
          </w:p>
          <w:p w:rsidR="00F80C8D" w:rsidRPr="001E0384" w:rsidRDefault="00F80C8D" w:rsidP="001E0384">
            <w:pPr>
              <w:autoSpaceDN w:val="0"/>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Источники информации о своей малой родине; </w:t>
            </w:r>
          </w:p>
          <w:p w:rsidR="00F80C8D" w:rsidRPr="001E0384" w:rsidRDefault="00F80C8D" w:rsidP="001E0384">
            <w:pPr>
              <w:autoSpaceDN w:val="0"/>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 xml:space="preserve">основные этапы и ключевые события истории Кубани в древности; виды хозяйственной деятельности и занятия населения; религиозные представления и особенности культурного развития первых жителей Кубани; </w:t>
            </w:r>
          </w:p>
          <w:p w:rsidR="00F80C8D" w:rsidRPr="001E0384" w:rsidRDefault="00F80C8D" w:rsidP="001E0384">
            <w:pPr>
              <w:autoSpaceDN w:val="0"/>
              <w:spacing w:after="0" w:line="240" w:lineRule="auto"/>
              <w:jc w:val="both"/>
              <w:rPr>
                <w:rFonts w:ascii="Times New Roman" w:eastAsia="Times New Roman" w:hAnsi="Times New Roman" w:cs="Times New Roman"/>
                <w:sz w:val="28"/>
                <w:szCs w:val="28"/>
              </w:rPr>
            </w:pPr>
            <w:r w:rsidRPr="001E0384">
              <w:rPr>
                <w:rFonts w:ascii="Times New Roman" w:eastAsia="Times New Roman" w:hAnsi="Times New Roman" w:cs="Times New Roman"/>
                <w:sz w:val="28"/>
                <w:szCs w:val="28"/>
              </w:rPr>
              <w:t>мифологию народов, населяющих Кубань в древности</w:t>
            </w:r>
          </w:p>
          <w:p w:rsidR="00F80C8D" w:rsidRPr="001E0384" w:rsidRDefault="00F80C8D" w:rsidP="001E0384">
            <w:pPr>
              <w:pStyle w:val="a3"/>
              <w:jc w:val="both"/>
              <w:rPr>
                <w:rFonts w:ascii="Times New Roman" w:hAnsi="Times New Roman"/>
                <w:b/>
                <w:sz w:val="28"/>
                <w:szCs w:val="28"/>
              </w:rPr>
            </w:pPr>
            <w:r w:rsidRPr="001E0384">
              <w:rPr>
                <w:rFonts w:ascii="Times New Roman" w:hAnsi="Times New Roman"/>
                <w:b/>
                <w:sz w:val="28"/>
                <w:szCs w:val="28"/>
              </w:rPr>
              <w:t>Уметь:</w:t>
            </w:r>
          </w:p>
          <w:p w:rsidR="00F80C8D" w:rsidRPr="001E0384" w:rsidRDefault="00F80C8D" w:rsidP="001E0384">
            <w:pPr>
              <w:pStyle w:val="a3"/>
              <w:numPr>
                <w:ilvl w:val="0"/>
                <w:numId w:val="18"/>
              </w:numPr>
              <w:tabs>
                <w:tab w:val="clear" w:pos="720"/>
                <w:tab w:val="left" w:pos="213"/>
              </w:tabs>
              <w:ind w:left="0" w:firstLine="0"/>
              <w:jc w:val="both"/>
              <w:rPr>
                <w:rFonts w:ascii="Times New Roman" w:hAnsi="Times New Roman"/>
                <w:sz w:val="28"/>
                <w:szCs w:val="28"/>
              </w:rPr>
            </w:pPr>
            <w:r w:rsidRPr="001E0384">
              <w:rPr>
                <w:rFonts w:ascii="Times New Roman" w:hAnsi="Times New Roman"/>
                <w:sz w:val="28"/>
                <w:szCs w:val="28"/>
              </w:rPr>
              <w:t xml:space="preserve">показывать на карте территорию Кубани, расселение народов, основные населенные пункты, места важнейших исторических событий; </w:t>
            </w:r>
          </w:p>
          <w:p w:rsidR="00F80C8D" w:rsidRPr="001E0384" w:rsidRDefault="00F80C8D" w:rsidP="001E0384">
            <w:pPr>
              <w:pStyle w:val="a3"/>
              <w:numPr>
                <w:ilvl w:val="0"/>
                <w:numId w:val="18"/>
              </w:numPr>
              <w:tabs>
                <w:tab w:val="clear" w:pos="720"/>
                <w:tab w:val="left" w:pos="213"/>
              </w:tabs>
              <w:ind w:left="0" w:firstLine="0"/>
              <w:jc w:val="both"/>
              <w:rPr>
                <w:rFonts w:ascii="Times New Roman" w:hAnsi="Times New Roman"/>
                <w:sz w:val="28"/>
                <w:szCs w:val="28"/>
              </w:rPr>
            </w:pPr>
            <w:r w:rsidRPr="001E0384">
              <w:rPr>
                <w:rFonts w:ascii="Times New Roman" w:hAnsi="Times New Roman"/>
                <w:sz w:val="28"/>
                <w:szCs w:val="28"/>
              </w:rPr>
              <w:t xml:space="preserve">определять наиболее известные археологические памятники своей </w:t>
            </w:r>
            <w:r w:rsidRPr="001E0384">
              <w:rPr>
                <w:rFonts w:ascii="Times New Roman" w:hAnsi="Times New Roman"/>
                <w:sz w:val="28"/>
                <w:szCs w:val="28"/>
              </w:rPr>
              <w:lastRenderedPageBreak/>
              <w:t xml:space="preserve">местности; </w:t>
            </w:r>
          </w:p>
          <w:p w:rsidR="00F80C8D" w:rsidRPr="001E0384" w:rsidRDefault="00F80C8D" w:rsidP="001E0384">
            <w:pPr>
              <w:pStyle w:val="a3"/>
              <w:numPr>
                <w:ilvl w:val="0"/>
                <w:numId w:val="18"/>
              </w:numPr>
              <w:tabs>
                <w:tab w:val="clear" w:pos="720"/>
                <w:tab w:val="left" w:pos="213"/>
              </w:tabs>
              <w:ind w:left="0" w:firstLine="0"/>
              <w:jc w:val="both"/>
              <w:rPr>
                <w:rFonts w:ascii="Times New Roman" w:hAnsi="Times New Roman"/>
                <w:sz w:val="28"/>
                <w:szCs w:val="28"/>
              </w:rPr>
            </w:pPr>
            <w:r w:rsidRPr="001E0384">
              <w:rPr>
                <w:rFonts w:ascii="Times New Roman" w:hAnsi="Times New Roman"/>
                <w:sz w:val="28"/>
                <w:szCs w:val="28"/>
              </w:rPr>
              <w:t>различать вещественные, письменные, изобразительные и устные исторические источники;</w:t>
            </w:r>
          </w:p>
          <w:p w:rsidR="00F80C8D" w:rsidRPr="001E0384" w:rsidRDefault="00F80C8D" w:rsidP="001E0384">
            <w:pPr>
              <w:pStyle w:val="a3"/>
              <w:numPr>
                <w:ilvl w:val="0"/>
                <w:numId w:val="18"/>
              </w:numPr>
              <w:tabs>
                <w:tab w:val="clear" w:pos="720"/>
                <w:tab w:val="left" w:pos="213"/>
              </w:tabs>
              <w:ind w:left="0" w:firstLine="0"/>
              <w:jc w:val="both"/>
              <w:rPr>
                <w:rFonts w:ascii="Times New Roman" w:hAnsi="Times New Roman"/>
                <w:sz w:val="28"/>
                <w:szCs w:val="28"/>
              </w:rPr>
            </w:pPr>
            <w:r w:rsidRPr="001E0384">
              <w:rPr>
                <w:rFonts w:ascii="Times New Roman" w:hAnsi="Times New Roman"/>
                <w:sz w:val="28"/>
                <w:szCs w:val="28"/>
              </w:rPr>
              <w:t>работать с различными источниками знаний о населении, истории своей местности;</w:t>
            </w:r>
          </w:p>
          <w:p w:rsidR="00F80C8D" w:rsidRPr="001E0384" w:rsidRDefault="00F80C8D" w:rsidP="001E0384">
            <w:pPr>
              <w:pStyle w:val="a3"/>
              <w:numPr>
                <w:ilvl w:val="0"/>
                <w:numId w:val="18"/>
              </w:numPr>
              <w:tabs>
                <w:tab w:val="clear" w:pos="720"/>
                <w:tab w:val="left" w:pos="213"/>
              </w:tabs>
              <w:ind w:left="0" w:firstLine="0"/>
              <w:jc w:val="both"/>
              <w:rPr>
                <w:rFonts w:ascii="Times New Roman" w:hAnsi="Times New Roman"/>
                <w:sz w:val="28"/>
                <w:szCs w:val="28"/>
              </w:rPr>
            </w:pPr>
            <w:r w:rsidRPr="001E0384">
              <w:rPr>
                <w:rFonts w:ascii="Times New Roman" w:hAnsi="Times New Roman"/>
                <w:sz w:val="28"/>
                <w:szCs w:val="28"/>
              </w:rPr>
              <w:t xml:space="preserve">отличать </w:t>
            </w:r>
            <w:proofErr w:type="gramStart"/>
            <w:r w:rsidRPr="001E0384">
              <w:rPr>
                <w:rFonts w:ascii="Times New Roman" w:hAnsi="Times New Roman"/>
                <w:sz w:val="28"/>
                <w:szCs w:val="28"/>
              </w:rPr>
              <w:t>вымышленное</w:t>
            </w:r>
            <w:proofErr w:type="gramEnd"/>
            <w:r w:rsidRPr="001E0384">
              <w:rPr>
                <w:rFonts w:ascii="Times New Roman" w:hAnsi="Times New Roman"/>
                <w:sz w:val="28"/>
                <w:szCs w:val="28"/>
              </w:rPr>
              <w:t xml:space="preserve"> от достоверного, мифологических героев от реальных исторических лиц;</w:t>
            </w:r>
          </w:p>
          <w:p w:rsidR="00F80C8D" w:rsidRPr="001E0384" w:rsidRDefault="00F80C8D" w:rsidP="001E0384">
            <w:pPr>
              <w:pStyle w:val="a3"/>
              <w:numPr>
                <w:ilvl w:val="0"/>
                <w:numId w:val="18"/>
              </w:numPr>
              <w:tabs>
                <w:tab w:val="clear" w:pos="720"/>
                <w:tab w:val="left" w:pos="213"/>
              </w:tabs>
              <w:ind w:left="0" w:firstLine="0"/>
              <w:jc w:val="both"/>
              <w:rPr>
                <w:rFonts w:ascii="Times New Roman" w:hAnsi="Times New Roman"/>
                <w:sz w:val="28"/>
                <w:szCs w:val="28"/>
              </w:rPr>
            </w:pPr>
            <w:r w:rsidRPr="001E0384">
              <w:rPr>
                <w:rFonts w:ascii="Times New Roman" w:hAnsi="Times New Roman"/>
                <w:sz w:val="28"/>
                <w:szCs w:val="28"/>
              </w:rPr>
              <w:t>высказывать на уровне эмоциональных оценок отношение к поступкам людей прошлого, к памятникам культуры</w:t>
            </w:r>
            <w:proofErr w:type="gramStart"/>
            <w:r w:rsidRPr="001E0384">
              <w:rPr>
                <w:rFonts w:ascii="Times New Roman" w:hAnsi="Times New Roman"/>
                <w:sz w:val="28"/>
                <w:szCs w:val="28"/>
              </w:rPr>
              <w:t>;.</w:t>
            </w:r>
            <w:proofErr w:type="gramEnd"/>
          </w:p>
          <w:p w:rsidR="00F80C8D" w:rsidRPr="001E0384" w:rsidRDefault="00F80C8D" w:rsidP="001E0384">
            <w:pPr>
              <w:pStyle w:val="a3"/>
              <w:numPr>
                <w:ilvl w:val="0"/>
                <w:numId w:val="18"/>
              </w:numPr>
              <w:tabs>
                <w:tab w:val="clear" w:pos="720"/>
                <w:tab w:val="left" w:pos="213"/>
              </w:tabs>
              <w:ind w:left="0" w:firstLine="0"/>
              <w:jc w:val="both"/>
              <w:rPr>
                <w:rFonts w:ascii="Times New Roman" w:hAnsi="Times New Roman"/>
                <w:sz w:val="28"/>
                <w:szCs w:val="28"/>
              </w:rPr>
            </w:pPr>
            <w:r w:rsidRPr="001E0384">
              <w:rPr>
                <w:rFonts w:ascii="Times New Roman" w:hAnsi="Times New Roman"/>
                <w:sz w:val="28"/>
                <w:szCs w:val="28"/>
              </w:rPr>
              <w:t>Излагать в устной и письменной форме полученные знания, участвуя в дискуссиях</w:t>
            </w:r>
            <w:proofErr w:type="gramStart"/>
            <w:r w:rsidRPr="001E0384">
              <w:rPr>
                <w:rFonts w:ascii="Times New Roman" w:hAnsi="Times New Roman"/>
                <w:sz w:val="28"/>
                <w:szCs w:val="28"/>
              </w:rPr>
              <w:t xml:space="preserve"> ,</w:t>
            </w:r>
            <w:proofErr w:type="gramEnd"/>
            <w:r w:rsidRPr="001E0384">
              <w:rPr>
                <w:rFonts w:ascii="Times New Roman" w:hAnsi="Times New Roman"/>
                <w:sz w:val="28"/>
                <w:szCs w:val="28"/>
              </w:rPr>
              <w:t>викторинах, олимпиадах, конкурсах, занимаясь проектной деятельностью;</w:t>
            </w:r>
          </w:p>
          <w:p w:rsidR="00F80C8D" w:rsidRPr="001E0384" w:rsidRDefault="00F80C8D" w:rsidP="001E0384">
            <w:pPr>
              <w:pStyle w:val="a3"/>
              <w:jc w:val="both"/>
              <w:rPr>
                <w:rFonts w:ascii="Times New Roman" w:hAnsi="Times New Roman"/>
                <w:b/>
                <w:sz w:val="28"/>
                <w:szCs w:val="28"/>
              </w:rPr>
            </w:pPr>
            <w:r w:rsidRPr="001E0384">
              <w:rPr>
                <w:rFonts w:ascii="Times New Roman" w:hAnsi="Times New Roman"/>
                <w:b/>
                <w:sz w:val="28"/>
                <w:szCs w:val="28"/>
              </w:rPr>
              <w:t xml:space="preserve">Использовать приобретенные знания и умения в практических </w:t>
            </w:r>
            <w:r w:rsidRPr="001E0384">
              <w:rPr>
                <w:rFonts w:ascii="Times New Roman" w:hAnsi="Times New Roman"/>
                <w:b/>
                <w:sz w:val="28"/>
                <w:szCs w:val="28"/>
              </w:rPr>
              <w:lastRenderedPageBreak/>
              <w:t>целях</w:t>
            </w:r>
          </w:p>
          <w:p w:rsidR="00F80C8D" w:rsidRPr="001E0384" w:rsidRDefault="00F80C8D" w:rsidP="001E0384">
            <w:pPr>
              <w:pStyle w:val="a3"/>
              <w:jc w:val="both"/>
              <w:rPr>
                <w:rFonts w:ascii="Times New Roman" w:hAnsi="Times New Roman"/>
                <w:sz w:val="28"/>
                <w:szCs w:val="28"/>
              </w:rPr>
            </w:pPr>
            <w:r w:rsidRPr="001E0384">
              <w:rPr>
                <w:rFonts w:ascii="Times New Roman" w:hAnsi="Times New Roman"/>
                <w:sz w:val="28"/>
                <w:szCs w:val="28"/>
              </w:rPr>
              <w:t>При оценке особенностей повседневной жизни жителей Кубани в различные исторические периоды;</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При освоении историко-культурного наследия малой родины.</w:t>
            </w: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1. Древние собиратели и охотники.</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3.</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2. Появление человека современного облика.</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4.</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3. Земледельцы и скотоводы.</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b/>
                <w:sz w:val="28"/>
                <w:szCs w:val="28"/>
              </w:rPr>
              <w:t xml:space="preserve">Раздел  </w:t>
            </w:r>
            <w:r w:rsidRPr="001E0384">
              <w:rPr>
                <w:rFonts w:ascii="Times New Roman" w:hAnsi="Times New Roman"/>
                <w:b/>
                <w:sz w:val="28"/>
                <w:szCs w:val="28"/>
                <w:lang w:val="en-US"/>
              </w:rPr>
              <w:t>II</w:t>
            </w:r>
            <w:r w:rsidRPr="001E0384">
              <w:rPr>
                <w:rFonts w:ascii="Times New Roman" w:hAnsi="Times New Roman"/>
                <w:b/>
                <w:sz w:val="28"/>
                <w:szCs w:val="28"/>
              </w:rPr>
              <w:t>. Земледельцы и скотоводы Северо-Западного Кавказа в эпоху бронзы.</w:t>
            </w:r>
          </w:p>
        </w:tc>
        <w:tc>
          <w:tcPr>
            <w:tcW w:w="1511"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5</w:t>
            </w:r>
          </w:p>
        </w:tc>
        <w:tc>
          <w:tcPr>
            <w:tcW w:w="1519"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5</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5.</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4. </w:t>
            </w:r>
            <w:proofErr w:type="spellStart"/>
            <w:r w:rsidRPr="001E0384">
              <w:rPr>
                <w:rFonts w:ascii="Times New Roman" w:hAnsi="Times New Roman"/>
                <w:sz w:val="28"/>
                <w:szCs w:val="28"/>
              </w:rPr>
              <w:t>Майкопская</w:t>
            </w:r>
            <w:proofErr w:type="spellEnd"/>
            <w:r w:rsidRPr="001E0384">
              <w:rPr>
                <w:rFonts w:ascii="Times New Roman" w:hAnsi="Times New Roman"/>
                <w:sz w:val="28"/>
                <w:szCs w:val="28"/>
              </w:rPr>
              <w:t xml:space="preserve"> и </w:t>
            </w:r>
            <w:proofErr w:type="gramStart"/>
            <w:r w:rsidRPr="001E0384">
              <w:rPr>
                <w:rFonts w:ascii="Times New Roman" w:hAnsi="Times New Roman"/>
                <w:sz w:val="28"/>
                <w:szCs w:val="28"/>
              </w:rPr>
              <w:t>ямная</w:t>
            </w:r>
            <w:proofErr w:type="gramEnd"/>
            <w:r w:rsidRPr="001E0384">
              <w:rPr>
                <w:rFonts w:ascii="Times New Roman" w:hAnsi="Times New Roman"/>
                <w:sz w:val="28"/>
                <w:szCs w:val="28"/>
              </w:rPr>
              <w:t xml:space="preserve"> археологические культуры.</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6.</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5. </w:t>
            </w:r>
            <w:proofErr w:type="spellStart"/>
            <w:r w:rsidRPr="001E0384">
              <w:rPr>
                <w:rFonts w:ascii="Times New Roman" w:hAnsi="Times New Roman"/>
                <w:sz w:val="28"/>
                <w:szCs w:val="28"/>
              </w:rPr>
              <w:t>Дольменная</w:t>
            </w:r>
            <w:proofErr w:type="spellEnd"/>
            <w:r w:rsidRPr="001E0384">
              <w:rPr>
                <w:rFonts w:ascii="Times New Roman" w:hAnsi="Times New Roman"/>
                <w:sz w:val="28"/>
                <w:szCs w:val="28"/>
              </w:rPr>
              <w:t xml:space="preserve"> культура.</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7.</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6. Северокавказская, катакомбная и срубная культуры.</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b/>
                <w:sz w:val="28"/>
                <w:szCs w:val="28"/>
              </w:rPr>
              <w:t xml:space="preserve">Раздел  </w:t>
            </w:r>
            <w:r w:rsidRPr="001E0384">
              <w:rPr>
                <w:rFonts w:ascii="Times New Roman" w:hAnsi="Times New Roman"/>
                <w:b/>
                <w:sz w:val="28"/>
                <w:szCs w:val="28"/>
                <w:lang w:val="en-US"/>
              </w:rPr>
              <w:t>III</w:t>
            </w:r>
            <w:r w:rsidRPr="001E0384">
              <w:rPr>
                <w:rFonts w:ascii="Times New Roman" w:hAnsi="Times New Roman"/>
                <w:b/>
                <w:sz w:val="28"/>
                <w:szCs w:val="28"/>
              </w:rPr>
              <w:t xml:space="preserve">. Кочевые и оседлые племена </w:t>
            </w:r>
            <w:proofErr w:type="spellStart"/>
            <w:r w:rsidRPr="001E0384">
              <w:rPr>
                <w:rFonts w:ascii="Times New Roman" w:hAnsi="Times New Roman"/>
                <w:b/>
                <w:sz w:val="28"/>
                <w:szCs w:val="28"/>
              </w:rPr>
              <w:t>Прикубанья</w:t>
            </w:r>
            <w:proofErr w:type="spellEnd"/>
            <w:r w:rsidRPr="001E0384">
              <w:rPr>
                <w:rFonts w:ascii="Times New Roman" w:hAnsi="Times New Roman"/>
                <w:b/>
                <w:sz w:val="28"/>
                <w:szCs w:val="28"/>
              </w:rPr>
              <w:t xml:space="preserve"> в раннем железном веке.</w:t>
            </w:r>
          </w:p>
        </w:tc>
        <w:tc>
          <w:tcPr>
            <w:tcW w:w="1511"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8</w:t>
            </w:r>
          </w:p>
        </w:tc>
        <w:tc>
          <w:tcPr>
            <w:tcW w:w="1519"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8</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8.</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7. Кочевники кубанских степей.</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4</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9.</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8. </w:t>
            </w:r>
            <w:proofErr w:type="spellStart"/>
            <w:r w:rsidRPr="001E0384">
              <w:rPr>
                <w:rFonts w:ascii="Times New Roman" w:hAnsi="Times New Roman"/>
                <w:sz w:val="28"/>
                <w:szCs w:val="28"/>
              </w:rPr>
              <w:t>Меоты</w:t>
            </w:r>
            <w:proofErr w:type="spellEnd"/>
            <w:r w:rsidRPr="001E0384">
              <w:rPr>
                <w:rFonts w:ascii="Times New Roman" w:hAnsi="Times New Roman"/>
                <w:sz w:val="28"/>
                <w:szCs w:val="28"/>
              </w:rPr>
              <w:t xml:space="preserve"> – земледельческие </w:t>
            </w:r>
            <w:r w:rsidRPr="001E0384">
              <w:rPr>
                <w:rFonts w:ascii="Times New Roman" w:hAnsi="Times New Roman"/>
                <w:sz w:val="28"/>
                <w:szCs w:val="28"/>
              </w:rPr>
              <w:lastRenderedPageBreak/>
              <w:t>племена Северо-Западного Кавказа.</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lastRenderedPageBreak/>
              <w:t>10.</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9. Мифология. Искусство и быт кочевого и оседлого населения </w:t>
            </w:r>
            <w:proofErr w:type="spellStart"/>
            <w:r w:rsidRPr="001E0384">
              <w:rPr>
                <w:rFonts w:ascii="Times New Roman" w:hAnsi="Times New Roman"/>
                <w:sz w:val="28"/>
                <w:szCs w:val="28"/>
              </w:rPr>
              <w:t>Прикубанья</w:t>
            </w:r>
            <w:proofErr w:type="spellEnd"/>
            <w:r w:rsidRPr="001E0384">
              <w:rPr>
                <w:rFonts w:ascii="Times New Roman" w:hAnsi="Times New Roman"/>
                <w:sz w:val="28"/>
                <w:szCs w:val="28"/>
              </w:rPr>
              <w:t>.</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b/>
                <w:sz w:val="28"/>
                <w:szCs w:val="28"/>
              </w:rPr>
              <w:t xml:space="preserve">Раздел  </w:t>
            </w:r>
            <w:r w:rsidRPr="001E0384">
              <w:rPr>
                <w:rFonts w:ascii="Times New Roman" w:hAnsi="Times New Roman"/>
                <w:b/>
                <w:sz w:val="28"/>
                <w:szCs w:val="28"/>
                <w:lang w:val="en-US"/>
              </w:rPr>
              <w:t>IV</w:t>
            </w:r>
            <w:r w:rsidRPr="001E0384">
              <w:rPr>
                <w:rFonts w:ascii="Times New Roman" w:hAnsi="Times New Roman"/>
                <w:b/>
                <w:sz w:val="28"/>
                <w:szCs w:val="28"/>
              </w:rPr>
              <w:t>.  Греческие колонии на берегах Черного и Азовского морей.</w:t>
            </w:r>
          </w:p>
        </w:tc>
        <w:tc>
          <w:tcPr>
            <w:tcW w:w="1511"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10</w:t>
            </w:r>
          </w:p>
        </w:tc>
        <w:tc>
          <w:tcPr>
            <w:tcW w:w="1519"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10</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11.</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10. Начало древнегреческой колонизации.</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12.</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11. Античная мифология и Причерноморье.</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13.</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12. Занятия жителей колоний.</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14.</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13. </w:t>
            </w:r>
            <w:proofErr w:type="spellStart"/>
            <w:r w:rsidRPr="001E0384">
              <w:rPr>
                <w:rFonts w:ascii="Times New Roman" w:hAnsi="Times New Roman"/>
                <w:sz w:val="28"/>
                <w:szCs w:val="28"/>
              </w:rPr>
              <w:t>Боспорское</w:t>
            </w:r>
            <w:proofErr w:type="spellEnd"/>
            <w:r w:rsidRPr="001E0384">
              <w:rPr>
                <w:rFonts w:ascii="Times New Roman" w:hAnsi="Times New Roman"/>
                <w:sz w:val="28"/>
                <w:szCs w:val="28"/>
              </w:rPr>
              <w:t xml:space="preserve"> царство.</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15.</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14. Культура и быт греческих городов – колоний.</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16.</w:t>
            </w:r>
          </w:p>
        </w:tc>
        <w:tc>
          <w:tcPr>
            <w:tcW w:w="2735"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15. Культура и быт </w:t>
            </w:r>
            <w:proofErr w:type="spellStart"/>
            <w:r w:rsidRPr="001E0384">
              <w:rPr>
                <w:rFonts w:ascii="Times New Roman" w:hAnsi="Times New Roman"/>
                <w:sz w:val="28"/>
                <w:szCs w:val="28"/>
              </w:rPr>
              <w:t>Боспора</w:t>
            </w:r>
            <w:proofErr w:type="spellEnd"/>
            <w:r w:rsidRPr="001E0384">
              <w:rPr>
                <w:rFonts w:ascii="Times New Roman" w:hAnsi="Times New Roman"/>
                <w:sz w:val="28"/>
                <w:szCs w:val="28"/>
              </w:rPr>
              <w:t xml:space="preserve"> римского времени.</w:t>
            </w:r>
          </w:p>
        </w:tc>
        <w:tc>
          <w:tcPr>
            <w:tcW w:w="1511" w:type="dxa"/>
          </w:tcPr>
          <w:p w:rsidR="00F80C8D" w:rsidRPr="001E0384" w:rsidRDefault="00F80C8D" w:rsidP="001E0384">
            <w:pPr>
              <w:pStyle w:val="a3"/>
              <w:rPr>
                <w:rFonts w:ascii="Times New Roman" w:hAnsi="Times New Roman"/>
                <w:sz w:val="28"/>
                <w:szCs w:val="28"/>
              </w:rPr>
            </w:pPr>
          </w:p>
        </w:tc>
        <w:tc>
          <w:tcPr>
            <w:tcW w:w="1519"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17.</w:t>
            </w:r>
          </w:p>
        </w:tc>
        <w:tc>
          <w:tcPr>
            <w:tcW w:w="2735" w:type="dxa"/>
          </w:tcPr>
          <w:p w:rsidR="00F80C8D" w:rsidRPr="001E0384" w:rsidRDefault="00C2397F" w:rsidP="001E0384">
            <w:pPr>
              <w:pStyle w:val="a3"/>
              <w:rPr>
                <w:rFonts w:ascii="Times New Roman" w:hAnsi="Times New Roman"/>
                <w:b/>
                <w:sz w:val="28"/>
                <w:szCs w:val="28"/>
              </w:rPr>
            </w:pPr>
            <w:r w:rsidRPr="001E0384">
              <w:rPr>
                <w:rFonts w:ascii="Times New Roman" w:hAnsi="Times New Roman"/>
                <w:b/>
                <w:sz w:val="28"/>
                <w:szCs w:val="28"/>
              </w:rPr>
              <w:t>Духовные истоки Кубани.</w:t>
            </w:r>
          </w:p>
        </w:tc>
        <w:tc>
          <w:tcPr>
            <w:tcW w:w="1511" w:type="dxa"/>
          </w:tcPr>
          <w:p w:rsidR="00F80C8D" w:rsidRPr="001E0384" w:rsidRDefault="00F80C8D" w:rsidP="001E0384">
            <w:pPr>
              <w:pStyle w:val="a3"/>
              <w:rPr>
                <w:rFonts w:ascii="Times New Roman" w:hAnsi="Times New Roman"/>
                <w:b/>
                <w:sz w:val="28"/>
                <w:szCs w:val="28"/>
              </w:rPr>
            </w:pPr>
          </w:p>
        </w:tc>
        <w:tc>
          <w:tcPr>
            <w:tcW w:w="1519"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4</w:t>
            </w:r>
          </w:p>
        </w:tc>
        <w:tc>
          <w:tcPr>
            <w:tcW w:w="2595"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1954" w:type="dxa"/>
          </w:tcPr>
          <w:p w:rsidR="00F80C8D" w:rsidRPr="001E0384" w:rsidRDefault="00F80C8D" w:rsidP="001E0384">
            <w:pPr>
              <w:pStyle w:val="a3"/>
              <w:rPr>
                <w:rFonts w:ascii="Times New Roman" w:hAnsi="Times New Roman"/>
                <w:sz w:val="28"/>
                <w:szCs w:val="28"/>
              </w:rPr>
            </w:pPr>
          </w:p>
        </w:tc>
        <w:tc>
          <w:tcPr>
            <w:tcW w:w="2735"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Итого</w:t>
            </w:r>
          </w:p>
        </w:tc>
        <w:tc>
          <w:tcPr>
            <w:tcW w:w="1511"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34</w:t>
            </w:r>
          </w:p>
        </w:tc>
        <w:tc>
          <w:tcPr>
            <w:tcW w:w="1519"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34</w:t>
            </w:r>
          </w:p>
        </w:tc>
        <w:tc>
          <w:tcPr>
            <w:tcW w:w="2595" w:type="dxa"/>
          </w:tcPr>
          <w:p w:rsidR="00F80C8D" w:rsidRPr="001E0384" w:rsidRDefault="00F80C8D" w:rsidP="001E0384">
            <w:pPr>
              <w:pStyle w:val="a3"/>
              <w:rPr>
                <w:rFonts w:ascii="Times New Roman" w:hAnsi="Times New Roman"/>
                <w:sz w:val="28"/>
                <w:szCs w:val="28"/>
              </w:rPr>
            </w:pPr>
          </w:p>
        </w:tc>
      </w:tr>
    </w:tbl>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p>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6 класс</w:t>
      </w:r>
    </w:p>
    <w:p w:rsidR="00F80C8D" w:rsidRPr="001E0384" w:rsidRDefault="00F80C8D" w:rsidP="001E0384">
      <w:pPr>
        <w:pStyle w:val="a3"/>
        <w:jc w:val="center"/>
        <w:rPr>
          <w:rFonts w:ascii="Times New Roman" w:hAnsi="Times New Roman"/>
          <w:b/>
          <w:sz w:val="28"/>
          <w:szCs w:val="28"/>
        </w:rPr>
      </w:pPr>
    </w:p>
    <w:tbl>
      <w:tblPr>
        <w:tblW w:w="0" w:type="auto"/>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42"/>
        <w:gridCol w:w="2150"/>
        <w:gridCol w:w="1504"/>
        <w:gridCol w:w="1504"/>
        <w:gridCol w:w="3814"/>
      </w:tblGrid>
      <w:tr w:rsidR="00F80C8D" w:rsidRPr="001E0384" w:rsidTr="00F80C8D">
        <w:trPr>
          <w:trHeight w:val="353"/>
        </w:trPr>
        <w:tc>
          <w:tcPr>
            <w:tcW w:w="2042" w:type="dxa"/>
            <w:vMerge w:val="restart"/>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w:t>
            </w:r>
          </w:p>
          <w:p w:rsidR="00F80C8D" w:rsidRPr="001E0384" w:rsidRDefault="00F80C8D" w:rsidP="001E0384">
            <w:pPr>
              <w:pStyle w:val="a3"/>
              <w:rPr>
                <w:rFonts w:ascii="Times New Roman" w:hAnsi="Times New Roman"/>
                <w:sz w:val="28"/>
                <w:szCs w:val="28"/>
              </w:rPr>
            </w:pPr>
            <w:proofErr w:type="spellStart"/>
            <w:proofErr w:type="gramStart"/>
            <w:r w:rsidRPr="001E0384">
              <w:rPr>
                <w:rFonts w:ascii="Times New Roman" w:hAnsi="Times New Roman"/>
                <w:sz w:val="28"/>
                <w:szCs w:val="28"/>
              </w:rPr>
              <w:t>п</w:t>
            </w:r>
            <w:proofErr w:type="spellEnd"/>
            <w:proofErr w:type="gramEnd"/>
            <w:r w:rsidRPr="001E0384">
              <w:rPr>
                <w:rFonts w:ascii="Times New Roman" w:hAnsi="Times New Roman"/>
                <w:sz w:val="28"/>
                <w:szCs w:val="28"/>
              </w:rPr>
              <w:t>/</w:t>
            </w:r>
            <w:proofErr w:type="spellStart"/>
            <w:r w:rsidRPr="001E0384">
              <w:rPr>
                <w:rFonts w:ascii="Times New Roman" w:hAnsi="Times New Roman"/>
                <w:sz w:val="28"/>
                <w:szCs w:val="28"/>
              </w:rPr>
              <w:t>п</w:t>
            </w:r>
            <w:proofErr w:type="spellEnd"/>
          </w:p>
        </w:tc>
        <w:tc>
          <w:tcPr>
            <w:tcW w:w="2070" w:type="dxa"/>
            <w:vMerge w:val="restart"/>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Основное содержание по темам</w:t>
            </w:r>
          </w:p>
        </w:tc>
        <w:tc>
          <w:tcPr>
            <w:tcW w:w="2902" w:type="dxa"/>
            <w:gridSpan w:val="2"/>
            <w:tcBorders>
              <w:bottom w:val="single" w:sz="4" w:space="0" w:color="auto"/>
            </w:tcBorders>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Количество часов</w:t>
            </w:r>
          </w:p>
        </w:tc>
        <w:tc>
          <w:tcPr>
            <w:tcW w:w="3300" w:type="dxa"/>
            <w:vMerge w:val="restart"/>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Характеристика основных видов деятельности ученика (на уровне учебных знаний).</w:t>
            </w:r>
          </w:p>
        </w:tc>
      </w:tr>
      <w:tr w:rsidR="00F80C8D" w:rsidRPr="001E0384" w:rsidTr="00F80C8D">
        <w:trPr>
          <w:trHeight w:val="285"/>
        </w:trPr>
        <w:tc>
          <w:tcPr>
            <w:tcW w:w="2042" w:type="dxa"/>
            <w:vMerge/>
          </w:tcPr>
          <w:p w:rsidR="00F80C8D" w:rsidRPr="001E0384" w:rsidRDefault="00F80C8D" w:rsidP="001E0384">
            <w:pPr>
              <w:pStyle w:val="a3"/>
              <w:rPr>
                <w:rFonts w:ascii="Times New Roman" w:hAnsi="Times New Roman"/>
                <w:sz w:val="28"/>
                <w:szCs w:val="28"/>
              </w:rPr>
            </w:pPr>
          </w:p>
        </w:tc>
        <w:tc>
          <w:tcPr>
            <w:tcW w:w="2070" w:type="dxa"/>
            <w:vMerge/>
          </w:tcPr>
          <w:p w:rsidR="00F80C8D" w:rsidRPr="001E0384" w:rsidRDefault="00F80C8D" w:rsidP="001E0384">
            <w:pPr>
              <w:pStyle w:val="a3"/>
              <w:rPr>
                <w:rFonts w:ascii="Times New Roman" w:hAnsi="Times New Roman"/>
                <w:sz w:val="28"/>
                <w:szCs w:val="28"/>
              </w:rPr>
            </w:pPr>
          </w:p>
        </w:tc>
        <w:tc>
          <w:tcPr>
            <w:tcW w:w="1451" w:type="dxa"/>
            <w:tcBorders>
              <w:top w:val="single" w:sz="4" w:space="0" w:color="auto"/>
            </w:tcBorders>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Авторская программа</w:t>
            </w:r>
          </w:p>
        </w:tc>
        <w:tc>
          <w:tcPr>
            <w:tcW w:w="1451" w:type="dxa"/>
            <w:tcBorders>
              <w:top w:val="single" w:sz="4" w:space="0" w:color="auto"/>
            </w:tcBorders>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Рабочая программа</w:t>
            </w:r>
          </w:p>
        </w:tc>
        <w:tc>
          <w:tcPr>
            <w:tcW w:w="3300"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w:t>
            </w:r>
          </w:p>
        </w:tc>
        <w:tc>
          <w:tcPr>
            <w:tcW w:w="2070"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Введение.</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1</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1</w:t>
            </w:r>
          </w:p>
        </w:tc>
        <w:tc>
          <w:tcPr>
            <w:tcW w:w="3300" w:type="dxa"/>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b/>
                <w:bCs/>
                <w:sz w:val="28"/>
                <w:szCs w:val="28"/>
              </w:rPr>
              <w:t>Раздел I. Природа малой родины и человек.</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8</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8</w:t>
            </w:r>
          </w:p>
        </w:tc>
        <w:tc>
          <w:tcPr>
            <w:tcW w:w="3300" w:type="dxa"/>
            <w:vMerge w:val="restart"/>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Анализировать народные приметы, связанные с погодой, проверять их достоверность. </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Приводить примеры явлений природы.</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Группировать объекты живой и неживой природы по отличительным признакам.</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Различать растения и животных, используя информацию, полученную в ходе наблюдений, чтения, </w:t>
            </w:r>
            <w:r w:rsidRPr="001E0384">
              <w:rPr>
                <w:rFonts w:ascii="Times New Roman" w:hAnsi="Times New Roman"/>
                <w:sz w:val="28"/>
                <w:szCs w:val="28"/>
              </w:rPr>
              <w:lastRenderedPageBreak/>
              <w:t>работы с иллюстрациями. Характеризовать особенности дикорастущих и культурных растений, диких и домашних животных.</w:t>
            </w:r>
          </w:p>
          <w:p w:rsidR="00F80C8D" w:rsidRPr="001E0384" w:rsidRDefault="00F80C8D" w:rsidP="001E0384">
            <w:pPr>
              <w:pStyle w:val="a3"/>
              <w:rPr>
                <w:rFonts w:ascii="Times New Roman" w:hAnsi="Times New Roman"/>
                <w:sz w:val="28"/>
                <w:szCs w:val="28"/>
              </w:rPr>
            </w:pPr>
            <w:r w:rsidRPr="001E0384">
              <w:rPr>
                <w:rFonts w:ascii="Times New Roman" w:hAnsi="Times New Roman"/>
                <w:bCs/>
                <w:sz w:val="28"/>
                <w:szCs w:val="28"/>
              </w:rPr>
              <w:t>Рассказывать о роли растений и животных в природе и жизни людей.</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Находить и группировать информацию по данной теме из текстов учебника, дополнительных источников к параграфу, дополнительной литературы, электронных изданий. </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Комментировать понятия и самостоятельно формулировать их.</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Учиться работать в малой группе над общим заданием. Выделять главное в части параграфа, во всем параграфе. Выделять ключевые понятия, которые раскрывают тему урока.</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Искать в сети Интернет информацию о находках археологов. Составлять шарады, кроссворды и выполнять к ним задания (индивидуально и в сотрудничестве с соседом по парте).</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Характеризовать природно-климатические условия жизни кочевников. Характеризовать основные занятия кочевников и особенности их быта.</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Выделять основные понятия параграфа (не более пяти), раскрывающие его суть. </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Рассказывать с помощью </w:t>
            </w:r>
            <w:r w:rsidRPr="001E0384">
              <w:rPr>
                <w:rFonts w:ascii="Times New Roman" w:hAnsi="Times New Roman"/>
                <w:sz w:val="28"/>
                <w:szCs w:val="28"/>
              </w:rPr>
              <w:lastRenderedPageBreak/>
              <w:t xml:space="preserve">карты о местоположении знаменитых курганов. </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Изучать по карте и тексту учебника территорию расселения кочевников </w:t>
            </w:r>
            <w:proofErr w:type="spellStart"/>
            <w:r w:rsidRPr="001E0384">
              <w:rPr>
                <w:rFonts w:ascii="Times New Roman" w:hAnsi="Times New Roman"/>
                <w:sz w:val="28"/>
                <w:szCs w:val="28"/>
              </w:rPr>
              <w:t>Прикубанья</w:t>
            </w:r>
            <w:proofErr w:type="spellEnd"/>
            <w:r w:rsidRPr="001E0384">
              <w:rPr>
                <w:rFonts w:ascii="Times New Roman" w:hAnsi="Times New Roman"/>
                <w:sz w:val="28"/>
                <w:szCs w:val="28"/>
              </w:rPr>
              <w:t>.</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Называть причины основания итальянских колоний на Черноморском побережье Кавказа.</w:t>
            </w:r>
          </w:p>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Сравнивать особенности традиций, образа жизни, культуру </w:t>
            </w:r>
            <w:proofErr w:type="spellStart"/>
            <w:r w:rsidRPr="001E0384">
              <w:rPr>
                <w:rFonts w:ascii="Times New Roman" w:hAnsi="Times New Roman"/>
                <w:sz w:val="28"/>
                <w:szCs w:val="28"/>
              </w:rPr>
              <w:t>адыгов</w:t>
            </w:r>
            <w:proofErr w:type="spellEnd"/>
            <w:r w:rsidRPr="001E0384">
              <w:rPr>
                <w:rFonts w:ascii="Times New Roman" w:hAnsi="Times New Roman"/>
                <w:sz w:val="28"/>
                <w:szCs w:val="28"/>
              </w:rPr>
              <w:t xml:space="preserve"> и ногайцев.</w:t>
            </w:r>
          </w:p>
          <w:p w:rsidR="00F80C8D" w:rsidRPr="001E0384" w:rsidRDefault="00F80C8D" w:rsidP="001E0384">
            <w:pPr>
              <w:pStyle w:val="a3"/>
              <w:rPr>
                <w:rFonts w:ascii="Times New Roman" w:hAnsi="Times New Roman"/>
                <w:sz w:val="28"/>
                <w:szCs w:val="28"/>
              </w:rPr>
            </w:pPr>
            <w:r w:rsidRPr="001E0384">
              <w:rPr>
                <w:rFonts w:ascii="Times New Roman" w:hAnsi="Times New Roman"/>
                <w:color w:val="000000"/>
                <w:sz w:val="28"/>
                <w:szCs w:val="28"/>
              </w:rPr>
              <w:t xml:space="preserve">Отличать </w:t>
            </w:r>
            <w:proofErr w:type="gramStart"/>
            <w:r w:rsidRPr="001E0384">
              <w:rPr>
                <w:rFonts w:ascii="Times New Roman" w:hAnsi="Times New Roman"/>
                <w:color w:val="000000"/>
                <w:sz w:val="28"/>
                <w:szCs w:val="28"/>
              </w:rPr>
              <w:t>вымышленное</w:t>
            </w:r>
            <w:proofErr w:type="gramEnd"/>
            <w:r w:rsidRPr="001E0384">
              <w:rPr>
                <w:rFonts w:ascii="Times New Roman" w:hAnsi="Times New Roman"/>
                <w:color w:val="000000"/>
                <w:sz w:val="28"/>
                <w:szCs w:val="28"/>
              </w:rPr>
              <w:t xml:space="preserve"> (мифологическое) от достоверного, мифологических героев - от реальных исторических лиц.  </w:t>
            </w:r>
          </w:p>
          <w:p w:rsidR="00F80C8D" w:rsidRPr="001E0384" w:rsidRDefault="00F80C8D" w:rsidP="001E0384">
            <w:pPr>
              <w:pStyle w:val="a3"/>
              <w:rPr>
                <w:rFonts w:ascii="Times New Roman" w:hAnsi="Times New Roman"/>
                <w:sz w:val="28"/>
                <w:szCs w:val="28"/>
              </w:rPr>
            </w:pPr>
            <w:r w:rsidRPr="001E0384">
              <w:rPr>
                <w:rFonts w:ascii="Times New Roman" w:hAnsi="Times New Roman"/>
                <w:color w:val="000000"/>
                <w:sz w:val="28"/>
                <w:szCs w:val="28"/>
              </w:rPr>
              <w:t xml:space="preserve">Излагать в устной и письменной форме полученные </w:t>
            </w:r>
            <w:proofErr w:type="gramStart"/>
            <w:r w:rsidRPr="001E0384">
              <w:rPr>
                <w:rFonts w:ascii="Times New Roman" w:hAnsi="Times New Roman"/>
                <w:color w:val="000000"/>
                <w:sz w:val="28"/>
                <w:szCs w:val="28"/>
              </w:rPr>
              <w:t>знания</w:t>
            </w:r>
            <w:proofErr w:type="gramEnd"/>
            <w:r w:rsidRPr="001E0384">
              <w:rPr>
                <w:rFonts w:ascii="Times New Roman" w:hAnsi="Times New Roman"/>
                <w:color w:val="000000"/>
                <w:sz w:val="28"/>
                <w:szCs w:val="28"/>
              </w:rPr>
              <w:t xml:space="preserve"> участвуя в дискуссиях. Извлекать дополнительную информацию из учебника и дополнительных источников знаний (словари, энциклопедии, справочники) и обсуждать полученные сведения о прошлом региона.</w:t>
            </w:r>
          </w:p>
          <w:p w:rsidR="00F80C8D" w:rsidRPr="001E0384" w:rsidRDefault="00F80C8D" w:rsidP="001E0384">
            <w:pPr>
              <w:pStyle w:val="a3"/>
              <w:rPr>
                <w:rFonts w:ascii="Times New Roman" w:hAnsi="Times New Roman"/>
                <w:sz w:val="28"/>
                <w:szCs w:val="28"/>
              </w:rPr>
            </w:pPr>
            <w:r w:rsidRPr="001E0384">
              <w:rPr>
                <w:rFonts w:ascii="Times New Roman" w:hAnsi="Times New Roman"/>
                <w:color w:val="000000"/>
                <w:sz w:val="28"/>
                <w:szCs w:val="28"/>
              </w:rPr>
              <w:t>Выполнять и защищать творческие проекты.</w:t>
            </w: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2.</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1. Источники информации о малой родине.</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1</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3.</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2. Неповторимый мир природы.</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3</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4.</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3. Изменение </w:t>
            </w:r>
            <w:r w:rsidRPr="001E0384">
              <w:rPr>
                <w:rFonts w:ascii="Times New Roman" w:hAnsi="Times New Roman"/>
                <w:sz w:val="28"/>
                <w:szCs w:val="28"/>
              </w:rPr>
              <w:lastRenderedPageBreak/>
              <w:t>природы человеком.</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2</w:t>
            </w:r>
          </w:p>
        </w:tc>
        <w:tc>
          <w:tcPr>
            <w:tcW w:w="3300"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lastRenderedPageBreak/>
              <w:t>5.</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4. Население.</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2</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6.</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Итоговое повторение и проектная деятельность.</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1</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1</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b/>
                <w:bCs/>
                <w:sz w:val="28"/>
                <w:szCs w:val="28"/>
              </w:rPr>
              <w:t>Раздел II. История Кубани (IV - XVI вв.).</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14</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14</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7.</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5. Кубань в эпоху Средневековья.</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4</w:t>
            </w:r>
          </w:p>
        </w:tc>
        <w:tc>
          <w:tcPr>
            <w:tcW w:w="3300"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8.</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6. Восточные славяне в </w:t>
            </w:r>
            <w:proofErr w:type="spellStart"/>
            <w:r w:rsidRPr="001E0384">
              <w:rPr>
                <w:rFonts w:ascii="Times New Roman" w:hAnsi="Times New Roman"/>
                <w:sz w:val="28"/>
                <w:szCs w:val="28"/>
              </w:rPr>
              <w:t>Прикубанье</w:t>
            </w:r>
            <w:proofErr w:type="spellEnd"/>
            <w:r w:rsidRPr="001E0384">
              <w:rPr>
                <w:rFonts w:ascii="Times New Roman" w:hAnsi="Times New Roman"/>
                <w:sz w:val="28"/>
                <w:szCs w:val="28"/>
              </w:rPr>
              <w:t xml:space="preserve">. </w:t>
            </w:r>
            <w:proofErr w:type="spellStart"/>
            <w:r w:rsidRPr="001E0384">
              <w:rPr>
                <w:rFonts w:ascii="Times New Roman" w:hAnsi="Times New Roman"/>
                <w:sz w:val="28"/>
                <w:szCs w:val="28"/>
              </w:rPr>
              <w:t>Тмутараканское</w:t>
            </w:r>
            <w:proofErr w:type="spellEnd"/>
            <w:r w:rsidRPr="001E0384">
              <w:rPr>
                <w:rFonts w:ascii="Times New Roman" w:hAnsi="Times New Roman"/>
                <w:sz w:val="28"/>
                <w:szCs w:val="28"/>
              </w:rPr>
              <w:t xml:space="preserve"> княжество.</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3</w:t>
            </w:r>
          </w:p>
        </w:tc>
        <w:tc>
          <w:tcPr>
            <w:tcW w:w="3300" w:type="dxa"/>
            <w:vMerge/>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9.</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7. Кубань в XIII - XV вв.: между ордынцами и генуэзцами.</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3</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10.</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8. Народы Кубани в XVI </w:t>
            </w:r>
            <w:proofErr w:type="gramStart"/>
            <w:r w:rsidRPr="001E0384">
              <w:rPr>
                <w:rFonts w:ascii="Times New Roman" w:hAnsi="Times New Roman"/>
                <w:sz w:val="28"/>
                <w:szCs w:val="28"/>
              </w:rPr>
              <w:t>в</w:t>
            </w:r>
            <w:proofErr w:type="gramEnd"/>
            <w:r w:rsidRPr="001E0384">
              <w:rPr>
                <w:rFonts w:ascii="Times New Roman" w:hAnsi="Times New Roman"/>
                <w:sz w:val="28"/>
                <w:szCs w:val="28"/>
              </w:rPr>
              <w:t>.</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4</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162BAA" w:rsidP="001E0384">
            <w:pPr>
              <w:pStyle w:val="a3"/>
              <w:rPr>
                <w:rFonts w:ascii="Times New Roman" w:hAnsi="Times New Roman"/>
                <w:sz w:val="28"/>
                <w:szCs w:val="28"/>
              </w:rPr>
            </w:pPr>
            <w:r w:rsidRPr="001E0384">
              <w:rPr>
                <w:rFonts w:ascii="Times New Roman" w:hAnsi="Times New Roman"/>
                <w:sz w:val="28"/>
                <w:szCs w:val="28"/>
              </w:rPr>
              <w:t>11</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b/>
                <w:bCs/>
                <w:sz w:val="28"/>
                <w:szCs w:val="28"/>
              </w:rPr>
              <w:t xml:space="preserve">Раздел  III. Культура народов </w:t>
            </w:r>
            <w:proofErr w:type="spellStart"/>
            <w:r w:rsidRPr="001E0384">
              <w:rPr>
                <w:rFonts w:ascii="Times New Roman" w:hAnsi="Times New Roman"/>
                <w:b/>
                <w:bCs/>
                <w:sz w:val="28"/>
                <w:szCs w:val="28"/>
              </w:rPr>
              <w:t>Прикубанья</w:t>
            </w:r>
            <w:proofErr w:type="spellEnd"/>
            <w:r w:rsidRPr="001E0384">
              <w:rPr>
                <w:rFonts w:ascii="Times New Roman" w:hAnsi="Times New Roman"/>
                <w:b/>
                <w:bCs/>
                <w:sz w:val="28"/>
                <w:szCs w:val="28"/>
              </w:rPr>
              <w:t xml:space="preserve"> в Средние века.</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8</w:t>
            </w:r>
          </w:p>
        </w:tc>
        <w:tc>
          <w:tcPr>
            <w:tcW w:w="1451" w:type="dxa"/>
          </w:tcPr>
          <w:p w:rsidR="00F80C8D" w:rsidRPr="001E0384" w:rsidRDefault="00162BAA" w:rsidP="001E0384">
            <w:pPr>
              <w:pStyle w:val="a3"/>
              <w:jc w:val="center"/>
              <w:rPr>
                <w:rFonts w:ascii="Times New Roman" w:hAnsi="Times New Roman"/>
                <w:b/>
                <w:sz w:val="28"/>
                <w:szCs w:val="28"/>
              </w:rPr>
            </w:pPr>
            <w:r w:rsidRPr="001E0384">
              <w:rPr>
                <w:rFonts w:ascii="Times New Roman" w:hAnsi="Times New Roman"/>
                <w:b/>
                <w:sz w:val="28"/>
                <w:szCs w:val="28"/>
              </w:rPr>
              <w:t>7</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12.</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Тема 9. Религиозные верования жителей Северо-Западного Кавказа.</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5</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13.</w:t>
            </w:r>
          </w:p>
        </w:tc>
        <w:tc>
          <w:tcPr>
            <w:tcW w:w="2070"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t xml:space="preserve">Тема 10. Кубанские </w:t>
            </w:r>
            <w:r w:rsidRPr="001E0384">
              <w:rPr>
                <w:rFonts w:ascii="Times New Roman" w:hAnsi="Times New Roman"/>
                <w:sz w:val="28"/>
                <w:szCs w:val="28"/>
              </w:rPr>
              <w:lastRenderedPageBreak/>
              <w:t xml:space="preserve">страницы древнерусской литературы. </w:t>
            </w:r>
            <w:proofErr w:type="spellStart"/>
            <w:r w:rsidRPr="001E0384">
              <w:rPr>
                <w:rFonts w:ascii="Times New Roman" w:hAnsi="Times New Roman"/>
                <w:sz w:val="28"/>
                <w:szCs w:val="28"/>
              </w:rPr>
              <w:t>Нартские</w:t>
            </w:r>
            <w:proofErr w:type="spellEnd"/>
            <w:r w:rsidRPr="001E0384">
              <w:rPr>
                <w:rFonts w:ascii="Times New Roman" w:hAnsi="Times New Roman"/>
                <w:sz w:val="28"/>
                <w:szCs w:val="28"/>
              </w:rPr>
              <w:t xml:space="preserve"> сказания.</w:t>
            </w:r>
          </w:p>
        </w:tc>
        <w:tc>
          <w:tcPr>
            <w:tcW w:w="1451" w:type="dxa"/>
          </w:tcPr>
          <w:p w:rsidR="00F80C8D" w:rsidRPr="001E0384" w:rsidRDefault="00F80C8D" w:rsidP="001E0384">
            <w:pPr>
              <w:pStyle w:val="a3"/>
              <w:jc w:val="center"/>
              <w:rPr>
                <w:rFonts w:ascii="Times New Roman" w:hAnsi="Times New Roman"/>
                <w:sz w:val="28"/>
                <w:szCs w:val="28"/>
              </w:rPr>
            </w:pPr>
          </w:p>
        </w:tc>
        <w:tc>
          <w:tcPr>
            <w:tcW w:w="1451" w:type="dxa"/>
          </w:tcPr>
          <w:p w:rsidR="00F80C8D" w:rsidRPr="001E0384" w:rsidRDefault="00F80C8D" w:rsidP="001E0384">
            <w:pPr>
              <w:pStyle w:val="a3"/>
              <w:jc w:val="center"/>
              <w:rPr>
                <w:rFonts w:ascii="Times New Roman" w:hAnsi="Times New Roman"/>
                <w:sz w:val="28"/>
                <w:szCs w:val="28"/>
              </w:rPr>
            </w:pPr>
            <w:r w:rsidRPr="001E0384">
              <w:rPr>
                <w:rFonts w:ascii="Times New Roman" w:hAnsi="Times New Roman"/>
                <w:sz w:val="28"/>
                <w:szCs w:val="28"/>
              </w:rPr>
              <w:t>3</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r w:rsidRPr="001E0384">
              <w:rPr>
                <w:rFonts w:ascii="Times New Roman" w:hAnsi="Times New Roman"/>
                <w:sz w:val="28"/>
                <w:szCs w:val="28"/>
              </w:rPr>
              <w:lastRenderedPageBreak/>
              <w:t>14.</w:t>
            </w:r>
          </w:p>
        </w:tc>
        <w:tc>
          <w:tcPr>
            <w:tcW w:w="2070" w:type="dxa"/>
          </w:tcPr>
          <w:p w:rsidR="00F80C8D" w:rsidRPr="001E0384" w:rsidRDefault="00B60292" w:rsidP="001E0384">
            <w:pPr>
              <w:pStyle w:val="a3"/>
              <w:rPr>
                <w:rFonts w:ascii="Times New Roman" w:hAnsi="Times New Roman"/>
                <w:sz w:val="28"/>
                <w:szCs w:val="28"/>
              </w:rPr>
            </w:pPr>
            <w:r w:rsidRPr="001E0384">
              <w:rPr>
                <w:rFonts w:ascii="Times New Roman" w:hAnsi="Times New Roman"/>
                <w:b/>
                <w:sz w:val="28"/>
                <w:szCs w:val="28"/>
              </w:rPr>
              <w:t>Духовные истоки Кубани.</w:t>
            </w:r>
          </w:p>
        </w:tc>
        <w:tc>
          <w:tcPr>
            <w:tcW w:w="1451" w:type="dxa"/>
          </w:tcPr>
          <w:p w:rsidR="00F80C8D" w:rsidRPr="001E0384" w:rsidRDefault="00F80C8D" w:rsidP="001E0384">
            <w:pPr>
              <w:pStyle w:val="a3"/>
              <w:jc w:val="center"/>
              <w:rPr>
                <w:rFonts w:ascii="Times New Roman" w:hAnsi="Times New Roman"/>
                <w:b/>
                <w:sz w:val="28"/>
                <w:szCs w:val="28"/>
              </w:rPr>
            </w:pPr>
          </w:p>
        </w:tc>
        <w:tc>
          <w:tcPr>
            <w:tcW w:w="1451" w:type="dxa"/>
          </w:tcPr>
          <w:p w:rsidR="00F80C8D" w:rsidRPr="001E0384" w:rsidRDefault="00B60292" w:rsidP="001E0384">
            <w:pPr>
              <w:pStyle w:val="a3"/>
              <w:jc w:val="center"/>
              <w:rPr>
                <w:rFonts w:ascii="Times New Roman" w:hAnsi="Times New Roman"/>
                <w:b/>
                <w:sz w:val="28"/>
                <w:szCs w:val="28"/>
              </w:rPr>
            </w:pPr>
            <w:r w:rsidRPr="001E0384">
              <w:rPr>
                <w:rFonts w:ascii="Times New Roman" w:hAnsi="Times New Roman"/>
                <w:b/>
                <w:sz w:val="28"/>
                <w:szCs w:val="28"/>
              </w:rPr>
              <w:t>4</w:t>
            </w:r>
          </w:p>
        </w:tc>
        <w:tc>
          <w:tcPr>
            <w:tcW w:w="3300" w:type="dxa"/>
            <w:vMerge/>
            <w:vAlign w:val="center"/>
          </w:tcPr>
          <w:p w:rsidR="00F80C8D" w:rsidRPr="001E0384" w:rsidRDefault="00F80C8D" w:rsidP="001E0384">
            <w:pPr>
              <w:pStyle w:val="a3"/>
              <w:rPr>
                <w:rFonts w:ascii="Times New Roman" w:hAnsi="Times New Roman"/>
                <w:sz w:val="28"/>
                <w:szCs w:val="28"/>
              </w:rPr>
            </w:pPr>
          </w:p>
        </w:tc>
      </w:tr>
      <w:tr w:rsidR="00F80C8D" w:rsidRPr="001E0384" w:rsidTr="00F80C8D">
        <w:tc>
          <w:tcPr>
            <w:tcW w:w="2042" w:type="dxa"/>
          </w:tcPr>
          <w:p w:rsidR="00F80C8D" w:rsidRPr="001E0384" w:rsidRDefault="00F80C8D" w:rsidP="001E0384">
            <w:pPr>
              <w:pStyle w:val="a3"/>
              <w:rPr>
                <w:rFonts w:ascii="Times New Roman" w:hAnsi="Times New Roman"/>
                <w:sz w:val="28"/>
                <w:szCs w:val="28"/>
              </w:rPr>
            </w:pPr>
          </w:p>
        </w:tc>
        <w:tc>
          <w:tcPr>
            <w:tcW w:w="2070" w:type="dxa"/>
          </w:tcPr>
          <w:p w:rsidR="00F80C8D" w:rsidRPr="001E0384" w:rsidRDefault="00F80C8D" w:rsidP="001E0384">
            <w:pPr>
              <w:pStyle w:val="a3"/>
              <w:rPr>
                <w:rFonts w:ascii="Times New Roman" w:hAnsi="Times New Roman"/>
                <w:b/>
                <w:sz w:val="28"/>
                <w:szCs w:val="28"/>
              </w:rPr>
            </w:pPr>
            <w:r w:rsidRPr="001E0384">
              <w:rPr>
                <w:rFonts w:ascii="Times New Roman" w:hAnsi="Times New Roman"/>
                <w:b/>
                <w:sz w:val="28"/>
                <w:szCs w:val="28"/>
              </w:rPr>
              <w:t>Итого</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34</w:t>
            </w:r>
          </w:p>
        </w:tc>
        <w:tc>
          <w:tcPr>
            <w:tcW w:w="1451" w:type="dxa"/>
          </w:tcPr>
          <w:p w:rsidR="00F80C8D" w:rsidRPr="001E0384" w:rsidRDefault="00F80C8D" w:rsidP="001E0384">
            <w:pPr>
              <w:pStyle w:val="a3"/>
              <w:jc w:val="center"/>
              <w:rPr>
                <w:rFonts w:ascii="Times New Roman" w:hAnsi="Times New Roman"/>
                <w:b/>
                <w:sz w:val="28"/>
                <w:szCs w:val="28"/>
              </w:rPr>
            </w:pPr>
            <w:r w:rsidRPr="001E0384">
              <w:rPr>
                <w:rFonts w:ascii="Times New Roman" w:hAnsi="Times New Roman"/>
                <w:b/>
                <w:sz w:val="28"/>
                <w:szCs w:val="28"/>
              </w:rPr>
              <w:t>34</w:t>
            </w:r>
          </w:p>
        </w:tc>
        <w:tc>
          <w:tcPr>
            <w:tcW w:w="3300" w:type="dxa"/>
            <w:vAlign w:val="center"/>
          </w:tcPr>
          <w:p w:rsidR="00F80C8D" w:rsidRPr="001E0384" w:rsidRDefault="00F80C8D" w:rsidP="001E0384">
            <w:pPr>
              <w:spacing w:after="0" w:line="240" w:lineRule="auto"/>
              <w:rPr>
                <w:rFonts w:ascii="Times New Roman" w:eastAsia="Times New Roman" w:hAnsi="Times New Roman" w:cs="Times New Roman"/>
                <w:sz w:val="28"/>
                <w:szCs w:val="28"/>
              </w:rPr>
            </w:pPr>
          </w:p>
        </w:tc>
      </w:tr>
    </w:tbl>
    <w:p w:rsidR="00F80C8D" w:rsidRPr="001E0384" w:rsidRDefault="00F80C8D" w:rsidP="001E0384">
      <w:pPr>
        <w:spacing w:after="0" w:line="240" w:lineRule="auto"/>
        <w:rPr>
          <w:rFonts w:ascii="Times New Roman" w:hAnsi="Times New Roman" w:cs="Times New Roman"/>
          <w:b/>
          <w:color w:val="7F7F7F" w:themeColor="text1" w:themeTint="80"/>
          <w:sz w:val="28"/>
          <w:szCs w:val="28"/>
        </w:rPr>
      </w:pPr>
    </w:p>
    <w:p w:rsidR="003A4825" w:rsidRDefault="00F80C8D" w:rsidP="001E0384">
      <w:pPr>
        <w:spacing w:after="0" w:line="240" w:lineRule="auto"/>
        <w:rPr>
          <w:rFonts w:ascii="Times New Roman" w:hAnsi="Times New Roman" w:cs="Times New Roman"/>
          <w:b/>
          <w:color w:val="7F7F7F" w:themeColor="text1" w:themeTint="80"/>
          <w:sz w:val="28"/>
          <w:szCs w:val="28"/>
        </w:rPr>
      </w:pPr>
      <w:r w:rsidRPr="001E0384">
        <w:rPr>
          <w:rFonts w:ascii="Times New Roman" w:hAnsi="Times New Roman" w:cs="Times New Roman"/>
          <w:b/>
          <w:color w:val="7F7F7F" w:themeColor="text1" w:themeTint="80"/>
          <w:sz w:val="28"/>
          <w:szCs w:val="28"/>
        </w:rPr>
        <w:t>ПОУРОЧНОЕ ПЛАНИРОВАНИЕ</w:t>
      </w:r>
    </w:p>
    <w:p w:rsidR="001E0384" w:rsidRDefault="001E0384" w:rsidP="001E0384">
      <w:pPr>
        <w:spacing w:after="0" w:line="240" w:lineRule="auto"/>
        <w:rPr>
          <w:rFonts w:ascii="Times New Roman" w:hAnsi="Times New Roman" w:cs="Times New Roman"/>
          <w:b/>
          <w:color w:val="7F7F7F" w:themeColor="text1" w:themeTint="80"/>
          <w:sz w:val="28"/>
          <w:szCs w:val="28"/>
        </w:rPr>
      </w:pPr>
    </w:p>
    <w:p w:rsidR="001E0384" w:rsidRDefault="001E0384" w:rsidP="001E0384">
      <w:pPr>
        <w:spacing w:after="0" w:line="240" w:lineRule="auto"/>
        <w:rPr>
          <w:rFonts w:ascii="Times New Roman" w:hAnsi="Times New Roman" w:cs="Times New Roman"/>
          <w:b/>
          <w:color w:val="7F7F7F" w:themeColor="text1" w:themeTint="80"/>
          <w:sz w:val="28"/>
          <w:szCs w:val="28"/>
        </w:rPr>
      </w:pPr>
    </w:p>
    <w:p w:rsidR="00AB0A85" w:rsidRPr="003A3B35" w:rsidRDefault="00AB0A85" w:rsidP="00AB0A85">
      <w:pPr>
        <w:spacing w:after="0"/>
        <w:ind w:left="120"/>
        <w:rPr>
          <w:color w:val="7F7F7F" w:themeColor="text1" w:themeTint="80"/>
        </w:rPr>
      </w:pPr>
      <w:r>
        <w:rPr>
          <w:rFonts w:ascii="Times New Roman" w:hAnsi="Times New Roman"/>
          <w:b/>
          <w:color w:val="7F7F7F" w:themeColor="text1" w:themeTint="80"/>
          <w:sz w:val="28"/>
        </w:rPr>
        <w:t xml:space="preserve">5 </w:t>
      </w:r>
      <w:r w:rsidRPr="003A3B35">
        <w:rPr>
          <w:rFonts w:ascii="Times New Roman" w:hAnsi="Times New Roman"/>
          <w:b/>
          <w:color w:val="7F7F7F" w:themeColor="text1" w:themeTint="80"/>
          <w:sz w:val="28"/>
        </w:rPr>
        <w:t xml:space="preserve"> КЛАСС </w:t>
      </w:r>
    </w:p>
    <w:tbl>
      <w:tblPr>
        <w:tblW w:w="10774"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4395"/>
        <w:gridCol w:w="992"/>
        <w:gridCol w:w="1418"/>
        <w:gridCol w:w="709"/>
        <w:gridCol w:w="850"/>
        <w:gridCol w:w="1843"/>
      </w:tblGrid>
      <w:tr w:rsidR="00AB0A85" w:rsidRPr="003A3B35" w:rsidTr="00AB0A85">
        <w:trPr>
          <w:trHeight w:val="144"/>
          <w:tblCellSpacing w:w="20" w:type="nil"/>
        </w:trPr>
        <w:tc>
          <w:tcPr>
            <w:tcW w:w="567"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 </w:t>
            </w:r>
            <w:proofErr w:type="spellStart"/>
            <w:proofErr w:type="gramStart"/>
            <w:r w:rsidRPr="003A3B35">
              <w:rPr>
                <w:rFonts w:ascii="Times New Roman" w:hAnsi="Times New Roman"/>
                <w:b/>
                <w:color w:val="7F7F7F" w:themeColor="text1" w:themeTint="80"/>
                <w:sz w:val="24"/>
              </w:rPr>
              <w:t>п</w:t>
            </w:r>
            <w:proofErr w:type="spellEnd"/>
            <w:proofErr w:type="gramEnd"/>
            <w:r w:rsidRPr="003A3B35">
              <w:rPr>
                <w:rFonts w:ascii="Times New Roman" w:hAnsi="Times New Roman"/>
                <w:b/>
                <w:color w:val="7F7F7F" w:themeColor="text1" w:themeTint="80"/>
                <w:sz w:val="24"/>
              </w:rPr>
              <w:t>/</w:t>
            </w:r>
            <w:proofErr w:type="spellStart"/>
            <w:r w:rsidRPr="003A3B35">
              <w:rPr>
                <w:rFonts w:ascii="Times New Roman" w:hAnsi="Times New Roman"/>
                <w:b/>
                <w:color w:val="7F7F7F" w:themeColor="text1" w:themeTint="80"/>
                <w:sz w:val="24"/>
              </w:rPr>
              <w:t>п</w:t>
            </w:r>
            <w:proofErr w:type="spellEnd"/>
            <w:r w:rsidRPr="003A3B35">
              <w:rPr>
                <w:rFonts w:ascii="Times New Roman" w:hAnsi="Times New Roman"/>
                <w:b/>
                <w:color w:val="7F7F7F" w:themeColor="text1" w:themeTint="80"/>
                <w:sz w:val="24"/>
              </w:rPr>
              <w:t xml:space="preserve"> </w:t>
            </w:r>
          </w:p>
          <w:p w:rsidR="00AB0A85" w:rsidRPr="003A3B35" w:rsidRDefault="00AB0A85" w:rsidP="00C4674E">
            <w:pPr>
              <w:spacing w:after="0"/>
              <w:ind w:left="135"/>
              <w:rPr>
                <w:color w:val="7F7F7F" w:themeColor="text1" w:themeTint="80"/>
              </w:rPr>
            </w:pPr>
          </w:p>
        </w:tc>
        <w:tc>
          <w:tcPr>
            <w:tcW w:w="4395"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Тема урока </w:t>
            </w:r>
          </w:p>
          <w:p w:rsidR="00AB0A85" w:rsidRPr="003A3B35" w:rsidRDefault="00AB0A85" w:rsidP="00C4674E">
            <w:pPr>
              <w:spacing w:after="0"/>
              <w:ind w:left="135"/>
              <w:rPr>
                <w:color w:val="7F7F7F" w:themeColor="text1" w:themeTint="80"/>
              </w:rPr>
            </w:pPr>
          </w:p>
        </w:tc>
        <w:tc>
          <w:tcPr>
            <w:tcW w:w="2410" w:type="dxa"/>
            <w:gridSpan w:val="2"/>
            <w:tcBorders>
              <w:right w:val="single" w:sz="4" w:space="0" w:color="auto"/>
            </w:tcBorders>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b/>
                <w:color w:val="7F7F7F" w:themeColor="text1" w:themeTint="80"/>
                <w:sz w:val="24"/>
              </w:rPr>
              <w:t>Количество часов</w:t>
            </w:r>
          </w:p>
        </w:tc>
        <w:tc>
          <w:tcPr>
            <w:tcW w:w="1559" w:type="dxa"/>
            <w:gridSpan w:val="2"/>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Дата изучения </w:t>
            </w:r>
          </w:p>
          <w:p w:rsidR="00AB0A85" w:rsidRPr="003A3B35" w:rsidRDefault="00AB0A85" w:rsidP="00C4674E">
            <w:pPr>
              <w:spacing w:after="0"/>
              <w:ind w:left="135"/>
              <w:rPr>
                <w:color w:val="7F7F7F" w:themeColor="text1" w:themeTint="80"/>
              </w:rPr>
            </w:pPr>
          </w:p>
        </w:tc>
        <w:tc>
          <w:tcPr>
            <w:tcW w:w="1843"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Электронные цифровые образовательные ресурсы </w:t>
            </w:r>
          </w:p>
          <w:p w:rsidR="00AB0A85" w:rsidRPr="003A3B35" w:rsidRDefault="00AB0A85" w:rsidP="00C4674E">
            <w:pPr>
              <w:spacing w:after="0"/>
              <w:ind w:left="135"/>
              <w:rPr>
                <w:color w:val="7F7F7F" w:themeColor="text1" w:themeTint="80"/>
              </w:rPr>
            </w:pPr>
          </w:p>
        </w:tc>
      </w:tr>
      <w:tr w:rsidR="00AB0A85" w:rsidRPr="003A3B35" w:rsidTr="00AB0A85">
        <w:trPr>
          <w:trHeight w:val="690"/>
          <w:tblCellSpacing w:w="20" w:type="nil"/>
        </w:trPr>
        <w:tc>
          <w:tcPr>
            <w:tcW w:w="567" w:type="dxa"/>
            <w:vMerge/>
            <w:tcMar>
              <w:top w:w="50" w:type="dxa"/>
              <w:left w:w="100" w:type="dxa"/>
            </w:tcMar>
          </w:tcPr>
          <w:p w:rsidR="00AB0A85" w:rsidRPr="003A3B35" w:rsidRDefault="00AB0A85" w:rsidP="00C4674E">
            <w:pPr>
              <w:rPr>
                <w:color w:val="7F7F7F" w:themeColor="text1" w:themeTint="80"/>
              </w:rPr>
            </w:pPr>
          </w:p>
        </w:tc>
        <w:tc>
          <w:tcPr>
            <w:tcW w:w="4395" w:type="dxa"/>
            <w:vMerge/>
            <w:tcMar>
              <w:top w:w="50" w:type="dxa"/>
              <w:left w:w="100" w:type="dxa"/>
            </w:tcMar>
          </w:tcPr>
          <w:p w:rsidR="00AB0A85" w:rsidRPr="003A3B35" w:rsidRDefault="00AB0A85" w:rsidP="00C4674E">
            <w:pPr>
              <w:rPr>
                <w:color w:val="7F7F7F" w:themeColor="text1" w:themeTint="80"/>
              </w:rPr>
            </w:pPr>
          </w:p>
        </w:tc>
        <w:tc>
          <w:tcPr>
            <w:tcW w:w="992"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Всего </w:t>
            </w:r>
          </w:p>
          <w:p w:rsidR="00AB0A85" w:rsidRPr="003A3B35" w:rsidRDefault="00AB0A85" w:rsidP="00C4674E">
            <w:pPr>
              <w:spacing w:after="0"/>
              <w:ind w:left="135"/>
              <w:rPr>
                <w:color w:val="7F7F7F" w:themeColor="text1" w:themeTint="80"/>
              </w:rPr>
            </w:pPr>
          </w:p>
        </w:tc>
        <w:tc>
          <w:tcPr>
            <w:tcW w:w="1418" w:type="dxa"/>
            <w:vMerge w:val="restart"/>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Контрольные работы </w:t>
            </w:r>
          </w:p>
          <w:p w:rsidR="00AB0A85" w:rsidRPr="003A3B35" w:rsidRDefault="00AB0A85" w:rsidP="00C4674E">
            <w:pPr>
              <w:spacing w:after="0"/>
              <w:ind w:left="135"/>
              <w:rPr>
                <w:color w:val="7F7F7F" w:themeColor="text1" w:themeTint="80"/>
              </w:rPr>
            </w:pPr>
          </w:p>
        </w:tc>
        <w:tc>
          <w:tcPr>
            <w:tcW w:w="1559" w:type="dxa"/>
            <w:gridSpan w:val="2"/>
            <w:vMerge/>
            <w:tcBorders>
              <w:top w:val="nil"/>
              <w:bottom w:val="single" w:sz="4" w:space="0" w:color="auto"/>
            </w:tcBorders>
            <w:tcMar>
              <w:top w:w="50" w:type="dxa"/>
              <w:left w:w="100" w:type="dxa"/>
            </w:tcMar>
          </w:tcPr>
          <w:p w:rsidR="00AB0A85" w:rsidRPr="003A3B35" w:rsidRDefault="00AB0A85" w:rsidP="00C4674E">
            <w:pPr>
              <w:rPr>
                <w:color w:val="7F7F7F" w:themeColor="text1" w:themeTint="80"/>
              </w:rPr>
            </w:pPr>
          </w:p>
        </w:tc>
        <w:tc>
          <w:tcPr>
            <w:tcW w:w="1843" w:type="dxa"/>
            <w:vMerge/>
            <w:tcMar>
              <w:top w:w="50" w:type="dxa"/>
              <w:left w:w="100" w:type="dxa"/>
            </w:tcMar>
          </w:tcPr>
          <w:p w:rsidR="00AB0A85" w:rsidRPr="003A3B35" w:rsidRDefault="00AB0A85" w:rsidP="00C4674E">
            <w:pPr>
              <w:rPr>
                <w:color w:val="7F7F7F" w:themeColor="text1" w:themeTint="80"/>
              </w:rPr>
            </w:pPr>
          </w:p>
        </w:tc>
      </w:tr>
      <w:tr w:rsidR="00AB0A85" w:rsidRPr="003A3B35" w:rsidTr="00AB0A85">
        <w:trPr>
          <w:trHeight w:val="555"/>
          <w:tblCellSpacing w:w="20" w:type="nil"/>
        </w:trPr>
        <w:tc>
          <w:tcPr>
            <w:tcW w:w="567" w:type="dxa"/>
            <w:vMerge/>
            <w:tcMar>
              <w:top w:w="50" w:type="dxa"/>
              <w:left w:w="100" w:type="dxa"/>
            </w:tcMar>
          </w:tcPr>
          <w:p w:rsidR="00AB0A85" w:rsidRPr="003A3B35" w:rsidRDefault="00AB0A85" w:rsidP="00C4674E">
            <w:pPr>
              <w:rPr>
                <w:color w:val="7F7F7F" w:themeColor="text1" w:themeTint="80"/>
              </w:rPr>
            </w:pPr>
          </w:p>
        </w:tc>
        <w:tc>
          <w:tcPr>
            <w:tcW w:w="4395" w:type="dxa"/>
            <w:vMerge/>
            <w:tcMar>
              <w:top w:w="50" w:type="dxa"/>
              <w:left w:w="100" w:type="dxa"/>
            </w:tcMar>
          </w:tcPr>
          <w:p w:rsidR="00AB0A85" w:rsidRPr="003A3B35" w:rsidRDefault="00AB0A85" w:rsidP="00C4674E">
            <w:pPr>
              <w:rPr>
                <w:color w:val="7F7F7F" w:themeColor="text1" w:themeTint="80"/>
              </w:rPr>
            </w:pPr>
          </w:p>
        </w:tc>
        <w:tc>
          <w:tcPr>
            <w:tcW w:w="992" w:type="dxa"/>
            <w:vMerge/>
            <w:tcMar>
              <w:top w:w="50" w:type="dxa"/>
              <w:left w:w="100" w:type="dxa"/>
            </w:tcMar>
            <w:vAlign w:val="center"/>
          </w:tcPr>
          <w:p w:rsidR="00AB0A85" w:rsidRPr="003A3B35" w:rsidRDefault="00AB0A85" w:rsidP="00C4674E">
            <w:pPr>
              <w:spacing w:after="0"/>
              <w:ind w:left="135"/>
              <w:rPr>
                <w:rFonts w:ascii="Times New Roman" w:hAnsi="Times New Roman"/>
                <w:b/>
                <w:color w:val="7F7F7F" w:themeColor="text1" w:themeTint="80"/>
                <w:sz w:val="24"/>
              </w:rPr>
            </w:pPr>
          </w:p>
        </w:tc>
        <w:tc>
          <w:tcPr>
            <w:tcW w:w="1418" w:type="dxa"/>
            <w:vMerge/>
            <w:tcBorders>
              <w:right w:val="single" w:sz="4" w:space="0" w:color="auto"/>
            </w:tcBorders>
            <w:tcMar>
              <w:top w:w="50" w:type="dxa"/>
              <w:left w:w="100" w:type="dxa"/>
            </w:tcMar>
            <w:vAlign w:val="center"/>
          </w:tcPr>
          <w:p w:rsidR="00AB0A85" w:rsidRPr="003A3B35" w:rsidRDefault="00AB0A85" w:rsidP="00C4674E">
            <w:pPr>
              <w:spacing w:after="0"/>
              <w:ind w:left="135"/>
              <w:rPr>
                <w:rFonts w:ascii="Times New Roman" w:hAnsi="Times New Roman"/>
                <w:b/>
                <w:color w:val="7F7F7F" w:themeColor="text1" w:themeTint="80"/>
                <w:sz w:val="24"/>
              </w:rPr>
            </w:pPr>
          </w:p>
        </w:tc>
        <w:tc>
          <w:tcPr>
            <w:tcW w:w="709" w:type="dxa"/>
            <w:tcBorders>
              <w:top w:val="single" w:sz="4" w:space="0" w:color="auto"/>
              <w:right w:val="single" w:sz="4" w:space="0" w:color="auto"/>
            </w:tcBorders>
            <w:tcMar>
              <w:top w:w="50" w:type="dxa"/>
              <w:left w:w="100" w:type="dxa"/>
            </w:tcMar>
          </w:tcPr>
          <w:p w:rsidR="00AB0A85" w:rsidRPr="003A3B35" w:rsidRDefault="00AB0A85" w:rsidP="00C4674E">
            <w:pPr>
              <w:rPr>
                <w:rFonts w:ascii="Times New Roman" w:hAnsi="Times New Roman" w:cs="Times New Roman"/>
                <w:color w:val="7F7F7F" w:themeColor="text1" w:themeTint="80"/>
              </w:rPr>
            </w:pPr>
            <w:r w:rsidRPr="003A3B35">
              <w:rPr>
                <w:rFonts w:ascii="Times New Roman" w:hAnsi="Times New Roman" w:cs="Times New Roman"/>
                <w:color w:val="7F7F7F" w:themeColor="text1" w:themeTint="80"/>
              </w:rPr>
              <w:t>план</w:t>
            </w:r>
          </w:p>
        </w:tc>
        <w:tc>
          <w:tcPr>
            <w:tcW w:w="850" w:type="dxa"/>
            <w:tcBorders>
              <w:top w:val="single" w:sz="4" w:space="0" w:color="auto"/>
              <w:left w:val="single" w:sz="4" w:space="0" w:color="auto"/>
            </w:tcBorders>
          </w:tcPr>
          <w:p w:rsidR="00AB0A85" w:rsidRPr="003A3B35" w:rsidRDefault="00AB0A85" w:rsidP="00C4674E">
            <w:pPr>
              <w:rPr>
                <w:rFonts w:ascii="Times New Roman" w:hAnsi="Times New Roman" w:cs="Times New Roman"/>
                <w:color w:val="7F7F7F" w:themeColor="text1" w:themeTint="80"/>
              </w:rPr>
            </w:pPr>
            <w:r w:rsidRPr="003A3B35">
              <w:rPr>
                <w:rFonts w:ascii="Times New Roman" w:hAnsi="Times New Roman" w:cs="Times New Roman"/>
                <w:color w:val="7F7F7F" w:themeColor="text1" w:themeTint="80"/>
              </w:rPr>
              <w:t>факт</w:t>
            </w:r>
          </w:p>
        </w:tc>
        <w:tc>
          <w:tcPr>
            <w:tcW w:w="1843" w:type="dxa"/>
            <w:vMerge/>
            <w:tcMar>
              <w:top w:w="50" w:type="dxa"/>
              <w:left w:w="100" w:type="dxa"/>
            </w:tcMar>
          </w:tcPr>
          <w:p w:rsidR="00AB0A85" w:rsidRPr="003A3B35" w:rsidRDefault="00AB0A85" w:rsidP="00C4674E">
            <w:pPr>
              <w:rPr>
                <w:color w:val="7F7F7F" w:themeColor="text1" w:themeTint="80"/>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7725BE" w:rsidRDefault="00AB0A85" w:rsidP="00C4674E">
            <w:pPr>
              <w:rPr>
                <w:rFonts w:ascii="Times New Roman" w:hAnsi="Times New Roman" w:cs="Times New Roman"/>
                <w:sz w:val="24"/>
              </w:rPr>
            </w:pPr>
            <w:r w:rsidRPr="00F80C8D">
              <w:rPr>
                <w:rFonts w:ascii="Times New Roman" w:hAnsi="Times New Roman"/>
                <w:b/>
                <w:sz w:val="24"/>
                <w:szCs w:val="24"/>
              </w:rPr>
              <w:t>Введение</w:t>
            </w:r>
            <w:proofErr w:type="gramStart"/>
            <w:r w:rsidRPr="00F80C8D">
              <w:rPr>
                <w:rFonts w:ascii="Times New Roman" w:hAnsi="Times New Roman"/>
                <w:b/>
                <w:sz w:val="24"/>
                <w:szCs w:val="24"/>
              </w:rPr>
              <w:t xml:space="preserve"> .</w:t>
            </w:r>
            <w:proofErr w:type="gramEnd"/>
          </w:p>
        </w:tc>
        <w:tc>
          <w:tcPr>
            <w:tcW w:w="992" w:type="dxa"/>
            <w:tcMar>
              <w:top w:w="50" w:type="dxa"/>
              <w:left w:w="100" w:type="dxa"/>
            </w:tcMar>
            <w:vAlign w:val="center"/>
          </w:tcPr>
          <w:p w:rsidR="00AB0A85" w:rsidRPr="00ED5C05" w:rsidRDefault="00AB0A85" w:rsidP="00C4674E">
            <w:pPr>
              <w:spacing w:after="0"/>
              <w:ind w:left="135"/>
              <w:jc w:val="center"/>
              <w:rPr>
                <w:rFonts w:ascii="Times New Roman" w:hAnsi="Times New Roman"/>
                <w:b/>
                <w:color w:val="7F7F7F" w:themeColor="text1" w:themeTint="80"/>
                <w:sz w:val="24"/>
              </w:rPr>
            </w:pPr>
            <w:r w:rsidRPr="00ED5C05">
              <w:rPr>
                <w:rFonts w:ascii="Times New Roman" w:hAnsi="Times New Roman"/>
                <w:b/>
                <w:color w:val="7F7F7F" w:themeColor="text1" w:themeTint="80"/>
                <w:sz w:val="24"/>
              </w:rPr>
              <w:t>1</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vAlign w:val="center"/>
          </w:tcPr>
          <w:p w:rsidR="00AB0A85" w:rsidRPr="00ED5C05" w:rsidRDefault="00AB0A85" w:rsidP="00C4674E">
            <w:pPr>
              <w:spacing w:after="0" w:line="240" w:lineRule="auto"/>
              <w:ind w:left="135"/>
              <w:rPr>
                <w:rFonts w:ascii="Times New Roman" w:hAnsi="Times New Roman" w:cs="Times New Roman"/>
                <w:b/>
                <w:bCs/>
                <w:sz w:val="24"/>
                <w:szCs w:val="28"/>
                <w:lang w:val="en-US"/>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p>
        </w:tc>
        <w:tc>
          <w:tcPr>
            <w:tcW w:w="4395" w:type="dxa"/>
            <w:tcMar>
              <w:top w:w="50" w:type="dxa"/>
              <w:left w:w="100" w:type="dxa"/>
            </w:tcMar>
          </w:tcPr>
          <w:p w:rsidR="00AB0A85" w:rsidRPr="007725BE" w:rsidRDefault="00AB0A85" w:rsidP="00C4674E">
            <w:pPr>
              <w:rPr>
                <w:rFonts w:ascii="Times New Roman" w:hAnsi="Times New Roman" w:cs="Times New Roman"/>
                <w:sz w:val="24"/>
              </w:rPr>
            </w:pPr>
            <w:r w:rsidRPr="007725BE">
              <w:rPr>
                <w:rFonts w:ascii="Times New Roman" w:hAnsi="Times New Roman" w:cs="Times New Roman"/>
                <w:sz w:val="24"/>
              </w:rPr>
              <w:t>Что и как изучает предмет «</w:t>
            </w:r>
            <w:proofErr w:type="spellStart"/>
            <w:r w:rsidRPr="007725BE">
              <w:rPr>
                <w:rFonts w:ascii="Times New Roman" w:hAnsi="Times New Roman" w:cs="Times New Roman"/>
                <w:sz w:val="24"/>
              </w:rPr>
              <w:t>Кубановедение</w:t>
            </w:r>
            <w:proofErr w:type="spellEnd"/>
            <w:r w:rsidRPr="007725BE">
              <w:rPr>
                <w:rFonts w:ascii="Times New Roman" w:hAnsi="Times New Roman" w:cs="Times New Roman"/>
                <w:sz w:val="24"/>
              </w:rPr>
              <w:t>».</w:t>
            </w:r>
          </w:p>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Кубань - перекресток цивилизаций</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vAlign w:val="center"/>
          </w:tcPr>
          <w:p w:rsidR="00AB0A85" w:rsidRPr="00ED5C05" w:rsidRDefault="00AB0A85" w:rsidP="00C4674E">
            <w:pPr>
              <w:spacing w:after="0" w:line="240" w:lineRule="auto"/>
              <w:ind w:left="135"/>
              <w:rPr>
                <w:rFonts w:ascii="Times New Roman" w:hAnsi="Times New Roman" w:cs="Times New Roman"/>
                <w:color w:val="7F7F7F" w:themeColor="text1" w:themeTint="80"/>
              </w:rPr>
            </w:pPr>
            <w:r w:rsidRPr="00ED5C05">
              <w:rPr>
                <w:rFonts w:ascii="Times New Roman" w:hAnsi="Times New Roman" w:cs="Times New Roman"/>
                <w:b/>
                <w:bCs/>
                <w:sz w:val="24"/>
                <w:szCs w:val="28"/>
                <w:lang w:val="en-US"/>
              </w:rPr>
              <w:t>www</w:t>
            </w:r>
            <w:r w:rsidRPr="00ED5C05">
              <w:rPr>
                <w:rFonts w:ascii="Times New Roman" w:hAnsi="Times New Roman" w:cs="Times New Roman"/>
                <w:b/>
                <w:bCs/>
                <w:sz w:val="24"/>
                <w:szCs w:val="28"/>
              </w:rPr>
              <w:t>.</w:t>
            </w:r>
            <w:proofErr w:type="spellStart"/>
            <w:r w:rsidRPr="00ED5C05">
              <w:rPr>
                <w:rFonts w:ascii="Times New Roman" w:hAnsi="Times New Roman" w:cs="Times New Roman"/>
                <w:b/>
                <w:bCs/>
                <w:sz w:val="24"/>
                <w:szCs w:val="28"/>
                <w:lang w:val="en-US"/>
              </w:rPr>
              <w:t>yuga</w:t>
            </w:r>
            <w:proofErr w:type="spellEnd"/>
            <w:r w:rsidRPr="00ED5C05">
              <w:rPr>
                <w:rFonts w:ascii="Times New Roman" w:hAnsi="Times New Roman" w:cs="Times New Roman"/>
                <w:b/>
                <w:bCs/>
                <w:sz w:val="24"/>
                <w:szCs w:val="28"/>
              </w:rPr>
              <w:t>.</w:t>
            </w:r>
            <w:proofErr w:type="spellStart"/>
            <w:r w:rsidRPr="00ED5C05">
              <w:rPr>
                <w:rFonts w:ascii="Times New Roman" w:hAnsi="Times New Roman" w:cs="Times New Roman"/>
                <w:b/>
                <w:bCs/>
                <w:sz w:val="24"/>
                <w:szCs w:val="28"/>
                <w:lang w:val="en-US"/>
              </w:rPr>
              <w:t>ru</w:t>
            </w:r>
            <w:proofErr w:type="spellEnd"/>
            <w:r w:rsidRPr="00ED5C05">
              <w:rPr>
                <w:rFonts w:ascii="Times New Roman" w:hAnsi="Times New Roman" w:cs="Times New Roman"/>
                <w:b/>
                <w:bCs/>
                <w:sz w:val="24"/>
                <w:szCs w:val="28"/>
              </w:rPr>
              <w:t xml:space="preserve"> </w:t>
            </w:r>
            <w:r w:rsidRPr="00ED5C05">
              <w:rPr>
                <w:rFonts w:ascii="Times New Roman" w:hAnsi="Times New Roman" w:cs="Times New Roman"/>
                <w:sz w:val="24"/>
                <w:szCs w:val="28"/>
              </w:rPr>
              <w:t>–</w:t>
            </w:r>
            <w:r w:rsidRPr="00ED5C05">
              <w:rPr>
                <w:rFonts w:ascii="Times New Roman" w:hAnsi="Times New Roman" w:cs="Times New Roman"/>
                <w:b/>
                <w:bCs/>
                <w:sz w:val="24"/>
                <w:szCs w:val="28"/>
              </w:rPr>
              <w:t xml:space="preserve"> </w:t>
            </w:r>
            <w:r w:rsidRPr="00ED5C05">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7725BE" w:rsidRDefault="00AB0A85" w:rsidP="00C4674E">
            <w:pPr>
              <w:rPr>
                <w:rFonts w:ascii="Times New Roman" w:hAnsi="Times New Roman" w:cs="Times New Roman"/>
                <w:sz w:val="24"/>
              </w:rPr>
            </w:pPr>
            <w:r w:rsidRPr="00F80C8D">
              <w:rPr>
                <w:rFonts w:ascii="Times New Roman" w:hAnsi="Times New Roman"/>
                <w:b/>
                <w:sz w:val="24"/>
                <w:szCs w:val="24"/>
              </w:rPr>
              <w:t>Кубань в эпоху каменного века.</w:t>
            </w:r>
          </w:p>
        </w:tc>
        <w:tc>
          <w:tcPr>
            <w:tcW w:w="992" w:type="dxa"/>
            <w:tcMar>
              <w:top w:w="50" w:type="dxa"/>
              <w:left w:w="100" w:type="dxa"/>
            </w:tcMar>
            <w:vAlign w:val="center"/>
          </w:tcPr>
          <w:p w:rsidR="00AB0A85" w:rsidRPr="00ED5C05" w:rsidRDefault="00AB0A85" w:rsidP="00C4674E">
            <w:pPr>
              <w:spacing w:after="0"/>
              <w:ind w:left="135"/>
              <w:jc w:val="center"/>
              <w:rPr>
                <w:rFonts w:ascii="Times New Roman" w:hAnsi="Times New Roman"/>
                <w:b/>
                <w:color w:val="7F7F7F" w:themeColor="text1" w:themeTint="80"/>
                <w:sz w:val="24"/>
              </w:rPr>
            </w:pPr>
            <w:r w:rsidRPr="00ED5C05">
              <w:rPr>
                <w:rFonts w:ascii="Times New Roman" w:hAnsi="Times New Roman"/>
                <w:b/>
                <w:color w:val="7F7F7F" w:themeColor="text1" w:themeTint="80"/>
                <w:sz w:val="24"/>
              </w:rPr>
              <w:t>6</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vAlign w:val="center"/>
          </w:tcPr>
          <w:p w:rsidR="00AB0A85" w:rsidRPr="00ED5C05" w:rsidRDefault="00AB0A85" w:rsidP="00C4674E">
            <w:pPr>
              <w:spacing w:after="0" w:line="240" w:lineRule="auto"/>
              <w:ind w:left="135"/>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Древние собиратели и охотники.</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w:t>
            </w:r>
          </w:p>
        </w:tc>
        <w:tc>
          <w:tcPr>
            <w:tcW w:w="4395" w:type="dxa"/>
            <w:tcMar>
              <w:top w:w="50" w:type="dxa"/>
              <w:left w:w="100" w:type="dxa"/>
            </w:tcMar>
          </w:tcPr>
          <w:p w:rsidR="00AB0A85" w:rsidRPr="0066207E" w:rsidRDefault="00AB0A85" w:rsidP="00C4674E">
            <w:pPr>
              <w:jc w:val="both"/>
              <w:rPr>
                <w:rFonts w:ascii="Times New Roman" w:hAnsi="Times New Roman" w:cs="Times New Roman"/>
                <w:sz w:val="24"/>
              </w:rPr>
            </w:pPr>
            <w:r w:rsidRPr="007725BE">
              <w:rPr>
                <w:rFonts w:ascii="Times New Roman" w:hAnsi="Times New Roman" w:cs="Times New Roman"/>
                <w:sz w:val="24"/>
              </w:rPr>
              <w:t>Стоянки среднего палеолита на Кубани. Работа с текстом «Удачный день».</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4</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Древние люди в позднем палеолите.</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5</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Зачатки древнего искусства. Работа с текстом «Охота на мамонта».</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6</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Земледельцы и скотоводы.</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7</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Эпоха энеолита на Кубани. Работа с текстом «Весенний праздник».</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7725BE" w:rsidRDefault="00AB0A85" w:rsidP="00C4674E">
            <w:pPr>
              <w:tabs>
                <w:tab w:val="left" w:pos="2730"/>
              </w:tabs>
              <w:rPr>
                <w:rFonts w:ascii="Times New Roman" w:hAnsi="Times New Roman" w:cs="Times New Roman"/>
                <w:sz w:val="24"/>
              </w:rPr>
            </w:pPr>
            <w:r w:rsidRPr="00F80C8D">
              <w:rPr>
                <w:rFonts w:ascii="Times New Roman" w:hAnsi="Times New Roman"/>
                <w:b/>
                <w:sz w:val="24"/>
                <w:szCs w:val="24"/>
              </w:rPr>
              <w:t>Земледельцы и скотоводы Северо-Западного Кавказа в эпоху бронзы.</w:t>
            </w:r>
          </w:p>
        </w:tc>
        <w:tc>
          <w:tcPr>
            <w:tcW w:w="992"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5</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ED5C05"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8</w:t>
            </w:r>
          </w:p>
        </w:tc>
        <w:tc>
          <w:tcPr>
            <w:tcW w:w="4395" w:type="dxa"/>
            <w:tcMar>
              <w:top w:w="50" w:type="dxa"/>
              <w:left w:w="100" w:type="dxa"/>
            </w:tcMar>
          </w:tcPr>
          <w:p w:rsidR="00AB0A85" w:rsidRPr="0066207E" w:rsidRDefault="00AB0A85" w:rsidP="00C4674E">
            <w:pPr>
              <w:jc w:val="both"/>
              <w:rPr>
                <w:rFonts w:ascii="Times New Roman" w:hAnsi="Times New Roman" w:cs="Times New Roman"/>
                <w:sz w:val="24"/>
              </w:rPr>
            </w:pPr>
            <w:proofErr w:type="spellStart"/>
            <w:r>
              <w:rPr>
                <w:rFonts w:ascii="Times New Roman" w:hAnsi="Times New Roman" w:cs="Times New Roman"/>
                <w:sz w:val="24"/>
              </w:rPr>
              <w:t>Майкопская</w:t>
            </w:r>
            <w:proofErr w:type="spellEnd"/>
            <w:r>
              <w:rPr>
                <w:rFonts w:ascii="Times New Roman" w:hAnsi="Times New Roman" w:cs="Times New Roman"/>
                <w:sz w:val="24"/>
              </w:rPr>
              <w:t xml:space="preserve"> и </w:t>
            </w:r>
            <w:proofErr w:type="gramStart"/>
            <w:r>
              <w:rPr>
                <w:rFonts w:ascii="Times New Roman" w:hAnsi="Times New Roman" w:cs="Times New Roman"/>
                <w:sz w:val="24"/>
              </w:rPr>
              <w:t>ямная</w:t>
            </w:r>
            <w:proofErr w:type="gramEnd"/>
            <w:r>
              <w:rPr>
                <w:rFonts w:ascii="Times New Roman" w:hAnsi="Times New Roman" w:cs="Times New Roman"/>
                <w:sz w:val="24"/>
              </w:rPr>
              <w:t xml:space="preserve"> культуры. Общественное раз</w:t>
            </w:r>
            <w:r w:rsidRPr="007725BE">
              <w:rPr>
                <w:rFonts w:ascii="Times New Roman" w:hAnsi="Times New Roman" w:cs="Times New Roman"/>
                <w:sz w:val="24"/>
              </w:rPr>
              <w:t>деление труда на Северном Кавказе.</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lastRenderedPageBreak/>
              <w:t>9</w:t>
            </w:r>
          </w:p>
        </w:tc>
        <w:tc>
          <w:tcPr>
            <w:tcW w:w="4395" w:type="dxa"/>
            <w:tcMar>
              <w:top w:w="50" w:type="dxa"/>
              <w:left w:w="100" w:type="dxa"/>
            </w:tcMar>
          </w:tcPr>
          <w:p w:rsidR="00AB0A85" w:rsidRPr="0066207E" w:rsidRDefault="00AB0A85" w:rsidP="00C4674E">
            <w:pPr>
              <w:jc w:val="both"/>
              <w:rPr>
                <w:rFonts w:ascii="Times New Roman" w:hAnsi="Times New Roman" w:cs="Times New Roman"/>
                <w:sz w:val="24"/>
              </w:rPr>
            </w:pPr>
            <w:proofErr w:type="spellStart"/>
            <w:r>
              <w:rPr>
                <w:rFonts w:ascii="Times New Roman" w:hAnsi="Times New Roman" w:cs="Times New Roman"/>
                <w:sz w:val="24"/>
              </w:rPr>
              <w:t>Дольменная</w:t>
            </w:r>
            <w:proofErr w:type="spellEnd"/>
            <w:r>
              <w:rPr>
                <w:rFonts w:ascii="Times New Roman" w:hAnsi="Times New Roman" w:cs="Times New Roman"/>
                <w:sz w:val="24"/>
              </w:rPr>
              <w:t xml:space="preserve"> археологиче</w:t>
            </w:r>
            <w:r w:rsidRPr="007725BE">
              <w:rPr>
                <w:rFonts w:ascii="Times New Roman" w:hAnsi="Times New Roman" w:cs="Times New Roman"/>
                <w:sz w:val="24"/>
              </w:rPr>
              <w:t>ская культура.</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w:t>
            </w: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10</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Pr>
                <w:rFonts w:ascii="Times New Roman" w:hAnsi="Times New Roman" w:cs="Times New Roman"/>
                <w:sz w:val="24"/>
              </w:rPr>
              <w:t>Классификация дольменов. Работа с текстом «Камен</w:t>
            </w:r>
            <w:r w:rsidRPr="007725BE">
              <w:rPr>
                <w:rFonts w:ascii="Times New Roman" w:hAnsi="Times New Roman" w:cs="Times New Roman"/>
                <w:sz w:val="24"/>
              </w:rPr>
              <w:t>ное святилище».</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11</w:t>
            </w:r>
          </w:p>
        </w:tc>
        <w:tc>
          <w:tcPr>
            <w:tcW w:w="4395" w:type="dxa"/>
            <w:tcMar>
              <w:top w:w="50" w:type="dxa"/>
              <w:left w:w="100" w:type="dxa"/>
            </w:tcMar>
          </w:tcPr>
          <w:p w:rsidR="00AB0A85" w:rsidRPr="0066207E" w:rsidRDefault="00AB0A85" w:rsidP="00C4674E">
            <w:pPr>
              <w:jc w:val="both"/>
              <w:rPr>
                <w:rFonts w:ascii="Times New Roman" w:hAnsi="Times New Roman" w:cs="Times New Roman"/>
                <w:sz w:val="24"/>
              </w:rPr>
            </w:pPr>
            <w:r w:rsidRPr="007725BE">
              <w:rPr>
                <w:rFonts w:ascii="Times New Roman" w:hAnsi="Times New Roman" w:cs="Times New Roman"/>
                <w:sz w:val="24"/>
              </w:rPr>
              <w:t>Северокавказская, катакомбная и срубная археологические культуры.</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12</w:t>
            </w:r>
          </w:p>
        </w:tc>
        <w:tc>
          <w:tcPr>
            <w:tcW w:w="4395" w:type="dxa"/>
            <w:tcMar>
              <w:top w:w="50" w:type="dxa"/>
              <w:left w:w="100" w:type="dxa"/>
            </w:tcMar>
          </w:tcPr>
          <w:p w:rsidR="00AB0A85" w:rsidRPr="0066207E" w:rsidRDefault="00AB0A85" w:rsidP="00C4674E">
            <w:pPr>
              <w:jc w:val="both"/>
              <w:rPr>
                <w:rFonts w:ascii="Times New Roman" w:hAnsi="Times New Roman" w:cs="Times New Roman"/>
                <w:sz w:val="24"/>
              </w:rPr>
            </w:pPr>
            <w:r w:rsidRPr="007725BE">
              <w:rPr>
                <w:rFonts w:ascii="Times New Roman" w:hAnsi="Times New Roman" w:cs="Times New Roman"/>
                <w:sz w:val="24"/>
              </w:rPr>
              <w:t>Племена срубной культуры. Работа с текстом «Тайны литейщика»</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7725BE" w:rsidRDefault="00AB0A85" w:rsidP="00C4674E">
            <w:pPr>
              <w:jc w:val="both"/>
              <w:rPr>
                <w:rFonts w:ascii="Times New Roman" w:hAnsi="Times New Roman" w:cs="Times New Roman"/>
                <w:sz w:val="24"/>
              </w:rPr>
            </w:pPr>
            <w:r w:rsidRPr="00F80C8D">
              <w:rPr>
                <w:rFonts w:ascii="Times New Roman" w:hAnsi="Times New Roman"/>
                <w:b/>
                <w:sz w:val="24"/>
                <w:szCs w:val="24"/>
              </w:rPr>
              <w:t xml:space="preserve">Кочевые и оседлые племена </w:t>
            </w:r>
            <w:proofErr w:type="spellStart"/>
            <w:r w:rsidRPr="00F80C8D">
              <w:rPr>
                <w:rFonts w:ascii="Times New Roman" w:hAnsi="Times New Roman"/>
                <w:b/>
                <w:sz w:val="24"/>
                <w:szCs w:val="24"/>
              </w:rPr>
              <w:t>Прикубанья</w:t>
            </w:r>
            <w:proofErr w:type="spellEnd"/>
            <w:r w:rsidRPr="00F80C8D">
              <w:rPr>
                <w:rFonts w:ascii="Times New Roman" w:hAnsi="Times New Roman"/>
                <w:b/>
                <w:sz w:val="24"/>
                <w:szCs w:val="24"/>
              </w:rPr>
              <w:t xml:space="preserve"> в раннем железном веке.</w:t>
            </w:r>
          </w:p>
        </w:tc>
        <w:tc>
          <w:tcPr>
            <w:tcW w:w="992"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8</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ED5C05"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13</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Кочевники кубанских степей. Киммерийцы и скифы.</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14</w:t>
            </w:r>
          </w:p>
        </w:tc>
        <w:tc>
          <w:tcPr>
            <w:tcW w:w="4395" w:type="dxa"/>
            <w:tcMar>
              <w:top w:w="50" w:type="dxa"/>
              <w:left w:w="100" w:type="dxa"/>
            </w:tcMar>
          </w:tcPr>
          <w:p w:rsidR="00AB0A85" w:rsidRPr="007725BE" w:rsidRDefault="00AB0A85" w:rsidP="00C4674E">
            <w:pPr>
              <w:rPr>
                <w:rFonts w:ascii="Times New Roman" w:hAnsi="Times New Roman" w:cs="Times New Roman"/>
                <w:sz w:val="24"/>
              </w:rPr>
            </w:pPr>
            <w:r w:rsidRPr="007725BE">
              <w:rPr>
                <w:rFonts w:ascii="Times New Roman" w:hAnsi="Times New Roman" w:cs="Times New Roman"/>
                <w:sz w:val="24"/>
              </w:rPr>
              <w:t>Племена сарматов в степях Кубани.</w:t>
            </w:r>
          </w:p>
          <w:p w:rsidR="00AB0A85" w:rsidRPr="0066207E" w:rsidRDefault="00AB0A85" w:rsidP="00C4674E">
            <w:pPr>
              <w:rPr>
                <w:rFonts w:ascii="Times New Roman" w:hAnsi="Times New Roman" w:cs="Times New Roman"/>
                <w:sz w:val="24"/>
              </w:rPr>
            </w:pP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15</w:t>
            </w:r>
          </w:p>
        </w:tc>
        <w:tc>
          <w:tcPr>
            <w:tcW w:w="4395" w:type="dxa"/>
            <w:tcMar>
              <w:top w:w="50" w:type="dxa"/>
              <w:left w:w="100" w:type="dxa"/>
            </w:tcMar>
          </w:tcPr>
          <w:p w:rsidR="00AB0A85" w:rsidRPr="0066207E" w:rsidRDefault="00AB0A85" w:rsidP="00C4674E">
            <w:pPr>
              <w:jc w:val="both"/>
              <w:rPr>
                <w:rFonts w:ascii="Times New Roman" w:hAnsi="Times New Roman" w:cs="Times New Roman"/>
                <w:sz w:val="24"/>
              </w:rPr>
            </w:pPr>
            <w:r>
              <w:rPr>
                <w:rFonts w:ascii="Times New Roman" w:hAnsi="Times New Roman" w:cs="Times New Roman"/>
                <w:sz w:val="24"/>
              </w:rPr>
              <w:t>Античные авторы о кочев</w:t>
            </w:r>
            <w:r w:rsidRPr="007725BE">
              <w:rPr>
                <w:rFonts w:ascii="Times New Roman" w:hAnsi="Times New Roman" w:cs="Times New Roman"/>
                <w:sz w:val="24"/>
              </w:rPr>
              <w:t>никах: Геродот, Гиппок</w:t>
            </w:r>
            <w:r>
              <w:rPr>
                <w:rFonts w:ascii="Times New Roman" w:hAnsi="Times New Roman" w:cs="Times New Roman"/>
                <w:sz w:val="24"/>
              </w:rPr>
              <w:t xml:space="preserve">рат, </w:t>
            </w:r>
            <w:proofErr w:type="spellStart"/>
            <w:r>
              <w:rPr>
                <w:rFonts w:ascii="Times New Roman" w:hAnsi="Times New Roman" w:cs="Times New Roman"/>
                <w:sz w:val="24"/>
              </w:rPr>
              <w:t>Страбон</w:t>
            </w:r>
            <w:proofErr w:type="spellEnd"/>
            <w:r>
              <w:rPr>
                <w:rFonts w:ascii="Times New Roman" w:hAnsi="Times New Roman" w:cs="Times New Roman"/>
                <w:sz w:val="24"/>
              </w:rPr>
              <w:t xml:space="preserve"> и др. Работа с тек</w:t>
            </w:r>
            <w:r w:rsidRPr="007725BE">
              <w:rPr>
                <w:rFonts w:ascii="Times New Roman" w:hAnsi="Times New Roman" w:cs="Times New Roman"/>
                <w:sz w:val="24"/>
              </w:rPr>
              <w:t>стом «Курган в степи».</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16</w:t>
            </w:r>
          </w:p>
        </w:tc>
        <w:tc>
          <w:tcPr>
            <w:tcW w:w="4395" w:type="dxa"/>
            <w:tcMar>
              <w:top w:w="50" w:type="dxa"/>
              <w:left w:w="100" w:type="dxa"/>
            </w:tcMar>
          </w:tcPr>
          <w:p w:rsidR="00AB0A85" w:rsidRPr="0066207E" w:rsidRDefault="00AB0A85" w:rsidP="00C4674E">
            <w:pPr>
              <w:rPr>
                <w:rFonts w:ascii="Times New Roman" w:hAnsi="Times New Roman" w:cs="Times New Roman"/>
                <w:sz w:val="24"/>
              </w:rPr>
            </w:pPr>
            <w:proofErr w:type="spellStart"/>
            <w:r w:rsidRPr="007725BE">
              <w:rPr>
                <w:rFonts w:ascii="Times New Roman" w:hAnsi="Times New Roman" w:cs="Times New Roman"/>
                <w:sz w:val="24"/>
              </w:rPr>
              <w:t>Меоты</w:t>
            </w:r>
            <w:proofErr w:type="spellEnd"/>
            <w:r w:rsidRPr="007725BE">
              <w:rPr>
                <w:rFonts w:ascii="Times New Roman" w:hAnsi="Times New Roman" w:cs="Times New Roman"/>
                <w:sz w:val="24"/>
              </w:rPr>
              <w:t xml:space="preserve"> - земледельческие племена Северо-Западного Кавказа.</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17</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Pr>
                <w:rFonts w:ascii="Times New Roman" w:hAnsi="Times New Roman" w:cs="Times New Roman"/>
                <w:sz w:val="24"/>
              </w:rPr>
              <w:t>Занятия и обществен</w:t>
            </w:r>
            <w:r w:rsidRPr="007725BE">
              <w:rPr>
                <w:rFonts w:ascii="Times New Roman" w:hAnsi="Times New Roman" w:cs="Times New Roman"/>
                <w:sz w:val="24"/>
              </w:rPr>
              <w:t xml:space="preserve">ный строй </w:t>
            </w:r>
            <w:proofErr w:type="spellStart"/>
            <w:r w:rsidRPr="007725BE">
              <w:rPr>
                <w:rFonts w:ascii="Times New Roman" w:hAnsi="Times New Roman" w:cs="Times New Roman"/>
                <w:sz w:val="24"/>
              </w:rPr>
              <w:t>меотов</w:t>
            </w:r>
            <w:proofErr w:type="spellEnd"/>
            <w:r w:rsidRPr="007725BE">
              <w:rPr>
                <w:rFonts w:ascii="Times New Roman" w:hAnsi="Times New Roman" w:cs="Times New Roman"/>
                <w:sz w:val="24"/>
              </w:rPr>
              <w:t>. Работа с текстом «Городок у дубовой рощи».</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lastRenderedPageBreak/>
              <w:t>18</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 xml:space="preserve">Мифология скифов, </w:t>
            </w:r>
            <w:proofErr w:type="spellStart"/>
            <w:r w:rsidRPr="007725BE">
              <w:rPr>
                <w:rFonts w:ascii="Times New Roman" w:hAnsi="Times New Roman" w:cs="Times New Roman"/>
                <w:sz w:val="24"/>
              </w:rPr>
              <w:t>меотов</w:t>
            </w:r>
            <w:proofErr w:type="spellEnd"/>
            <w:r w:rsidRPr="007725BE">
              <w:rPr>
                <w:rFonts w:ascii="Times New Roman" w:hAnsi="Times New Roman" w:cs="Times New Roman"/>
                <w:sz w:val="24"/>
              </w:rPr>
              <w:t>, сарматов. Верования скифов.</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19</w:t>
            </w:r>
          </w:p>
        </w:tc>
        <w:tc>
          <w:tcPr>
            <w:tcW w:w="4395" w:type="dxa"/>
            <w:tcMar>
              <w:top w:w="50" w:type="dxa"/>
              <w:left w:w="100" w:type="dxa"/>
            </w:tcMar>
          </w:tcPr>
          <w:p w:rsidR="00AB0A85" w:rsidRPr="0066207E" w:rsidRDefault="00AB0A85" w:rsidP="00C4674E">
            <w:pPr>
              <w:jc w:val="both"/>
              <w:rPr>
                <w:rFonts w:ascii="Times New Roman" w:hAnsi="Times New Roman" w:cs="Times New Roman"/>
                <w:sz w:val="24"/>
              </w:rPr>
            </w:pPr>
            <w:r w:rsidRPr="007725BE">
              <w:rPr>
                <w:rFonts w:ascii="Times New Roman" w:hAnsi="Times New Roman" w:cs="Times New Roman"/>
                <w:sz w:val="24"/>
              </w:rPr>
              <w:t xml:space="preserve">Обряды и культ предков у скифов, </w:t>
            </w:r>
            <w:proofErr w:type="spellStart"/>
            <w:r w:rsidRPr="007725BE">
              <w:rPr>
                <w:rFonts w:ascii="Times New Roman" w:hAnsi="Times New Roman" w:cs="Times New Roman"/>
                <w:sz w:val="24"/>
              </w:rPr>
              <w:t>меотов</w:t>
            </w:r>
            <w:proofErr w:type="spellEnd"/>
            <w:r w:rsidRPr="007725BE">
              <w:rPr>
                <w:rFonts w:ascii="Times New Roman" w:hAnsi="Times New Roman" w:cs="Times New Roman"/>
                <w:sz w:val="24"/>
              </w:rPr>
              <w:t>, сарматов. Работа с текстом «Бычья шкура».</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20</w:t>
            </w:r>
          </w:p>
        </w:tc>
        <w:tc>
          <w:tcPr>
            <w:tcW w:w="4395" w:type="dxa"/>
            <w:tcMar>
              <w:top w:w="50" w:type="dxa"/>
              <w:left w:w="100" w:type="dxa"/>
            </w:tcMar>
          </w:tcPr>
          <w:p w:rsidR="00AB0A85" w:rsidRPr="00165B88" w:rsidRDefault="00AB0A85" w:rsidP="00C4674E">
            <w:pPr>
              <w:jc w:val="center"/>
              <w:rPr>
                <w:rFonts w:ascii="Times New Roman" w:hAnsi="Times New Roman" w:cs="Times New Roman"/>
                <w:sz w:val="24"/>
              </w:rPr>
            </w:pPr>
            <w:r w:rsidRPr="00165B88">
              <w:rPr>
                <w:rFonts w:ascii="Times New Roman" w:hAnsi="Times New Roman" w:cs="Times New Roman"/>
                <w:bCs/>
                <w:sz w:val="24"/>
                <w:szCs w:val="36"/>
              </w:rPr>
              <w:t>Материальная культура кочевого и оседлого населе</w:t>
            </w:r>
            <w:r w:rsidRPr="00165B88">
              <w:rPr>
                <w:rFonts w:ascii="Times New Roman" w:hAnsi="Times New Roman" w:cs="Times New Roman"/>
                <w:bCs/>
                <w:sz w:val="24"/>
                <w:szCs w:val="36"/>
              </w:rPr>
              <w:softHyphen/>
              <w:t xml:space="preserve">ния </w:t>
            </w:r>
            <w:proofErr w:type="spellStart"/>
            <w:r w:rsidRPr="00165B88">
              <w:rPr>
                <w:rFonts w:ascii="Times New Roman" w:hAnsi="Times New Roman" w:cs="Times New Roman"/>
                <w:bCs/>
                <w:sz w:val="24"/>
                <w:szCs w:val="36"/>
              </w:rPr>
              <w:t>Прикубанья</w:t>
            </w:r>
            <w:proofErr w:type="spellEnd"/>
            <w:r w:rsidRPr="00165B88">
              <w:rPr>
                <w:rFonts w:ascii="Times New Roman" w:hAnsi="Times New Roman" w:cs="Times New Roman"/>
                <w:bCs/>
                <w:sz w:val="24"/>
                <w:szCs w:val="36"/>
              </w:rPr>
              <w:t>. «Звериный стиль» в искусстве.</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7725BE" w:rsidRDefault="00AB0A85" w:rsidP="00C4674E">
            <w:pPr>
              <w:rPr>
                <w:rFonts w:ascii="Times New Roman" w:hAnsi="Times New Roman" w:cs="Times New Roman"/>
                <w:sz w:val="24"/>
              </w:rPr>
            </w:pPr>
            <w:r w:rsidRPr="00F80C8D">
              <w:rPr>
                <w:rFonts w:ascii="Times New Roman" w:hAnsi="Times New Roman"/>
                <w:b/>
                <w:sz w:val="24"/>
                <w:szCs w:val="24"/>
              </w:rPr>
              <w:t xml:space="preserve">  Греческие колонии на берегах Черного и Азовского морей.</w:t>
            </w:r>
          </w:p>
        </w:tc>
        <w:tc>
          <w:tcPr>
            <w:tcW w:w="992"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10</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ED5C05"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21</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Начало древнегреческой колонизации.</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22</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Pr>
                <w:rFonts w:ascii="Times New Roman" w:hAnsi="Times New Roman" w:cs="Times New Roman"/>
                <w:sz w:val="24"/>
              </w:rPr>
              <w:t>Миф о путешествии аргонавтов. Северное Причерно</w:t>
            </w:r>
            <w:r w:rsidRPr="007725BE">
              <w:rPr>
                <w:rFonts w:ascii="Times New Roman" w:hAnsi="Times New Roman" w:cs="Times New Roman"/>
                <w:sz w:val="24"/>
              </w:rPr>
              <w:t>морье в поэмах Гомера.</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23</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7725BE">
              <w:rPr>
                <w:rFonts w:ascii="Times New Roman" w:hAnsi="Times New Roman" w:cs="Times New Roman"/>
                <w:sz w:val="24"/>
              </w:rPr>
              <w:t xml:space="preserve">Мифы об Ахилле, </w:t>
            </w:r>
            <w:proofErr w:type="spellStart"/>
            <w:r w:rsidRPr="007725BE">
              <w:rPr>
                <w:rFonts w:ascii="Times New Roman" w:hAnsi="Times New Roman" w:cs="Times New Roman"/>
                <w:sz w:val="24"/>
              </w:rPr>
              <w:t>Ифигении</w:t>
            </w:r>
            <w:proofErr w:type="spellEnd"/>
            <w:r w:rsidRPr="007725BE">
              <w:rPr>
                <w:rFonts w:ascii="Times New Roman" w:hAnsi="Times New Roman" w:cs="Times New Roman"/>
                <w:sz w:val="24"/>
              </w:rPr>
              <w:t xml:space="preserve">, </w:t>
            </w:r>
            <w:proofErr w:type="spellStart"/>
            <w:r w:rsidRPr="007725BE">
              <w:rPr>
                <w:rFonts w:ascii="Times New Roman" w:hAnsi="Times New Roman" w:cs="Times New Roman"/>
                <w:sz w:val="24"/>
              </w:rPr>
              <w:t>Бослоре</w:t>
            </w:r>
            <w:proofErr w:type="spellEnd"/>
            <w:r w:rsidRPr="007725BE">
              <w:rPr>
                <w:rFonts w:ascii="Times New Roman" w:hAnsi="Times New Roman" w:cs="Times New Roman"/>
                <w:sz w:val="24"/>
              </w:rPr>
              <w:t xml:space="preserve"> Киммерийском и Ио.</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24</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Pr>
                <w:rFonts w:ascii="Times New Roman" w:hAnsi="Times New Roman" w:cs="Times New Roman"/>
                <w:sz w:val="24"/>
              </w:rPr>
              <w:t>Мифы о Геракле, Проме</w:t>
            </w:r>
            <w:r w:rsidRPr="007725BE">
              <w:rPr>
                <w:rFonts w:ascii="Times New Roman" w:hAnsi="Times New Roman" w:cs="Times New Roman"/>
                <w:sz w:val="24"/>
              </w:rPr>
              <w:t>тее и амазонках.</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25</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Pr>
                <w:rFonts w:ascii="Times New Roman" w:hAnsi="Times New Roman" w:cs="Times New Roman"/>
                <w:sz w:val="24"/>
              </w:rPr>
              <w:t>Повседневная жизнь ко</w:t>
            </w:r>
            <w:r w:rsidRPr="007725BE">
              <w:rPr>
                <w:rFonts w:ascii="Times New Roman" w:hAnsi="Times New Roman" w:cs="Times New Roman"/>
                <w:sz w:val="24"/>
              </w:rPr>
              <w:t>лонистов. Работа с текстом «</w:t>
            </w:r>
            <w:proofErr w:type="spellStart"/>
            <w:r w:rsidRPr="007725BE">
              <w:rPr>
                <w:rFonts w:ascii="Times New Roman" w:hAnsi="Times New Roman" w:cs="Times New Roman"/>
                <w:sz w:val="24"/>
              </w:rPr>
              <w:t>Микка</w:t>
            </w:r>
            <w:proofErr w:type="spellEnd"/>
            <w:r w:rsidRPr="007725BE">
              <w:rPr>
                <w:rFonts w:ascii="Times New Roman" w:hAnsi="Times New Roman" w:cs="Times New Roman"/>
                <w:sz w:val="24"/>
              </w:rPr>
              <w:t xml:space="preserve"> - дочь </w:t>
            </w:r>
            <w:proofErr w:type="spellStart"/>
            <w:r w:rsidRPr="007725BE">
              <w:rPr>
                <w:rFonts w:ascii="Times New Roman" w:hAnsi="Times New Roman" w:cs="Times New Roman"/>
                <w:sz w:val="24"/>
              </w:rPr>
              <w:t>Стратоника</w:t>
            </w:r>
            <w:proofErr w:type="spellEnd"/>
            <w:r w:rsidRPr="007725BE">
              <w:rPr>
                <w:rFonts w:ascii="Times New Roman" w:hAnsi="Times New Roman" w:cs="Times New Roman"/>
                <w:sz w:val="24"/>
              </w:rPr>
              <w:t>».</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26</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442814">
              <w:rPr>
                <w:rFonts w:ascii="Times New Roman" w:hAnsi="Times New Roman" w:cs="Times New Roman"/>
                <w:sz w:val="24"/>
              </w:rPr>
              <w:t>Союз греческих гор</w:t>
            </w:r>
            <w:r>
              <w:rPr>
                <w:rFonts w:ascii="Times New Roman" w:hAnsi="Times New Roman" w:cs="Times New Roman"/>
                <w:sz w:val="24"/>
              </w:rPr>
              <w:t>одов-полисов. Образование и рас</w:t>
            </w:r>
            <w:r w:rsidRPr="00442814">
              <w:rPr>
                <w:rFonts w:ascii="Times New Roman" w:hAnsi="Times New Roman" w:cs="Times New Roman"/>
                <w:sz w:val="24"/>
              </w:rPr>
              <w:t>цвет</w:t>
            </w:r>
            <w:r>
              <w:t xml:space="preserve"> </w:t>
            </w:r>
            <w:proofErr w:type="spellStart"/>
            <w:r w:rsidRPr="00442814">
              <w:rPr>
                <w:rFonts w:ascii="Times New Roman" w:hAnsi="Times New Roman" w:cs="Times New Roman"/>
                <w:sz w:val="24"/>
              </w:rPr>
              <w:t>Боспорского</w:t>
            </w:r>
            <w:proofErr w:type="spellEnd"/>
            <w:r w:rsidRPr="00442814">
              <w:rPr>
                <w:rFonts w:ascii="Times New Roman" w:hAnsi="Times New Roman" w:cs="Times New Roman"/>
                <w:sz w:val="24"/>
              </w:rPr>
              <w:t xml:space="preserve"> государства.</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lastRenderedPageBreak/>
              <w:t>27</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Pr>
                <w:rFonts w:ascii="Times New Roman" w:hAnsi="Times New Roman" w:cs="Times New Roman"/>
                <w:sz w:val="24"/>
              </w:rPr>
              <w:t xml:space="preserve">Падение </w:t>
            </w:r>
            <w:proofErr w:type="spellStart"/>
            <w:r>
              <w:rPr>
                <w:rFonts w:ascii="Times New Roman" w:hAnsi="Times New Roman" w:cs="Times New Roman"/>
                <w:sz w:val="24"/>
              </w:rPr>
              <w:t>Боспорского</w:t>
            </w:r>
            <w:proofErr w:type="spellEnd"/>
            <w:r>
              <w:rPr>
                <w:rFonts w:ascii="Times New Roman" w:hAnsi="Times New Roman" w:cs="Times New Roman"/>
                <w:sz w:val="24"/>
              </w:rPr>
              <w:t xml:space="preserve"> цар</w:t>
            </w:r>
            <w:r w:rsidRPr="00442814">
              <w:rPr>
                <w:rFonts w:ascii="Times New Roman" w:hAnsi="Times New Roman" w:cs="Times New Roman"/>
                <w:sz w:val="24"/>
              </w:rPr>
              <w:t>ства. Работа с текстом «Битва на реке Фат».</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28</w:t>
            </w:r>
          </w:p>
        </w:tc>
        <w:tc>
          <w:tcPr>
            <w:tcW w:w="4395" w:type="dxa"/>
            <w:tcMar>
              <w:top w:w="50" w:type="dxa"/>
              <w:left w:w="100" w:type="dxa"/>
            </w:tcMar>
          </w:tcPr>
          <w:p w:rsidR="00AB0A85" w:rsidRPr="0066207E" w:rsidRDefault="00AB0A85" w:rsidP="00C4674E">
            <w:pPr>
              <w:rPr>
                <w:rFonts w:ascii="Times New Roman" w:hAnsi="Times New Roman" w:cs="Times New Roman"/>
                <w:sz w:val="24"/>
              </w:rPr>
            </w:pPr>
            <w:r w:rsidRPr="00442814">
              <w:rPr>
                <w:rFonts w:ascii="Times New Roman" w:hAnsi="Times New Roman" w:cs="Times New Roman"/>
                <w:sz w:val="24"/>
              </w:rPr>
              <w:t>Культура, быт и верования жителей греческих городов-колоний.</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29</w:t>
            </w:r>
          </w:p>
        </w:tc>
        <w:tc>
          <w:tcPr>
            <w:tcW w:w="4395" w:type="dxa"/>
            <w:tcMar>
              <w:top w:w="50" w:type="dxa"/>
              <w:left w:w="100" w:type="dxa"/>
            </w:tcMar>
          </w:tcPr>
          <w:p w:rsidR="00AB0A85" w:rsidRPr="0066207E" w:rsidRDefault="00AB0A85" w:rsidP="00C4674E">
            <w:pPr>
              <w:rPr>
                <w:rFonts w:ascii="Times New Roman" w:hAnsi="Times New Roman" w:cs="Times New Roman"/>
                <w:sz w:val="24"/>
              </w:rPr>
            </w:pPr>
            <w:proofErr w:type="spellStart"/>
            <w:r w:rsidRPr="00442814">
              <w:rPr>
                <w:rFonts w:ascii="Times New Roman" w:hAnsi="Times New Roman" w:cs="Times New Roman"/>
                <w:sz w:val="24"/>
              </w:rPr>
              <w:t>Боспор</w:t>
            </w:r>
            <w:proofErr w:type="spellEnd"/>
            <w:r w:rsidRPr="00442814">
              <w:rPr>
                <w:rFonts w:ascii="Times New Roman" w:hAnsi="Times New Roman" w:cs="Times New Roman"/>
                <w:sz w:val="24"/>
              </w:rPr>
              <w:t xml:space="preserve"> в римское время.</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30</w:t>
            </w:r>
          </w:p>
        </w:tc>
        <w:tc>
          <w:tcPr>
            <w:tcW w:w="4395" w:type="dxa"/>
            <w:tcMar>
              <w:top w:w="50" w:type="dxa"/>
              <w:left w:w="100" w:type="dxa"/>
            </w:tcMar>
          </w:tcPr>
          <w:p w:rsidR="00AB0A85" w:rsidRPr="00165B88" w:rsidRDefault="00AB0A85" w:rsidP="00C4674E">
            <w:pPr>
              <w:rPr>
                <w:rFonts w:ascii="Times New Roman" w:hAnsi="Times New Roman" w:cs="Times New Roman"/>
                <w:sz w:val="24"/>
              </w:rPr>
            </w:pPr>
            <w:r w:rsidRPr="00165B88">
              <w:rPr>
                <w:rFonts w:ascii="Times New Roman" w:hAnsi="Times New Roman"/>
                <w:bCs/>
                <w:sz w:val="24"/>
                <w:szCs w:val="36"/>
              </w:rPr>
              <w:t>Причерноморье на пути к христианству. Работа с тек</w:t>
            </w:r>
            <w:r w:rsidRPr="00165B88">
              <w:rPr>
                <w:rFonts w:ascii="Times New Roman" w:hAnsi="Times New Roman"/>
                <w:bCs/>
                <w:sz w:val="24"/>
                <w:szCs w:val="36"/>
              </w:rPr>
              <w:softHyphen/>
              <w:t>стом «</w:t>
            </w:r>
            <w:proofErr w:type="spellStart"/>
            <w:r w:rsidRPr="00165B88">
              <w:rPr>
                <w:rFonts w:ascii="Times New Roman" w:hAnsi="Times New Roman"/>
                <w:bCs/>
                <w:sz w:val="24"/>
                <w:szCs w:val="36"/>
              </w:rPr>
              <w:t>Тиргатао</w:t>
            </w:r>
            <w:proofErr w:type="spellEnd"/>
            <w:r w:rsidRPr="00165B88">
              <w:rPr>
                <w:rFonts w:ascii="Times New Roman" w:hAnsi="Times New Roman"/>
                <w:bCs/>
                <w:sz w:val="24"/>
                <w:szCs w:val="36"/>
              </w:rPr>
              <w:t xml:space="preserve"> - царица </w:t>
            </w:r>
            <w:proofErr w:type="spellStart"/>
            <w:r w:rsidRPr="00165B88">
              <w:rPr>
                <w:rFonts w:ascii="Times New Roman" w:hAnsi="Times New Roman"/>
                <w:bCs/>
                <w:sz w:val="24"/>
                <w:szCs w:val="36"/>
              </w:rPr>
              <w:t>синдов</w:t>
            </w:r>
            <w:proofErr w:type="spellEnd"/>
            <w:r w:rsidRPr="00165B88">
              <w:rPr>
                <w:rFonts w:ascii="Times New Roman" w:hAnsi="Times New Roman"/>
                <w:bCs/>
                <w:sz w:val="24"/>
                <w:szCs w:val="36"/>
              </w:rPr>
              <w:t>».</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ED5C05" w:rsidRDefault="00AB0A85" w:rsidP="00C4674E">
            <w:pPr>
              <w:rPr>
                <w:rFonts w:ascii="Times New Roman" w:hAnsi="Times New Roman" w:cs="Times New Roman"/>
                <w:b/>
                <w:sz w:val="24"/>
              </w:rPr>
            </w:pPr>
            <w:r w:rsidRPr="00ED5C05">
              <w:rPr>
                <w:rFonts w:ascii="Times New Roman" w:hAnsi="Times New Roman" w:cs="Times New Roman"/>
                <w:b/>
                <w:sz w:val="24"/>
              </w:rPr>
              <w:t>Духовные истоки Кубани.</w:t>
            </w:r>
          </w:p>
        </w:tc>
        <w:tc>
          <w:tcPr>
            <w:tcW w:w="992"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4</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0F3CBC" w:rsidRDefault="00AB0A85" w:rsidP="00C4674E">
            <w:pPr>
              <w:spacing w:after="0" w:line="240" w:lineRule="auto"/>
              <w:rPr>
                <w:rFonts w:ascii="Times New Roman" w:hAnsi="Times New Roman" w:cs="Times New Roman"/>
                <w:b/>
                <w:bCs/>
                <w:sz w:val="24"/>
                <w:szCs w:val="28"/>
                <w:lang w:val="en-US"/>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31</w:t>
            </w:r>
          </w:p>
        </w:tc>
        <w:tc>
          <w:tcPr>
            <w:tcW w:w="4395" w:type="dxa"/>
            <w:tcMar>
              <w:top w:w="50" w:type="dxa"/>
              <w:left w:w="100" w:type="dxa"/>
            </w:tcMar>
          </w:tcPr>
          <w:p w:rsidR="00AB0A85" w:rsidRPr="00165B88" w:rsidRDefault="00AB0A85" w:rsidP="00C4674E">
            <w:pPr>
              <w:autoSpaceDE w:val="0"/>
              <w:autoSpaceDN w:val="0"/>
              <w:adjustRightInd w:val="0"/>
              <w:rPr>
                <w:rFonts w:ascii="Times New Roman" w:eastAsia="Batang" w:hAnsi="Times New Roman"/>
                <w:sz w:val="24"/>
                <w:szCs w:val="36"/>
                <w:lang w:eastAsia="ko-KR"/>
              </w:rPr>
            </w:pPr>
            <w:r w:rsidRPr="00165B88">
              <w:rPr>
                <w:rFonts w:ascii="Times New Roman" w:eastAsia="Batang" w:hAnsi="Times New Roman"/>
                <w:sz w:val="24"/>
                <w:szCs w:val="36"/>
                <w:lang w:eastAsia="ko-KR"/>
              </w:rPr>
              <w:t>Нравственные принципы   христианства в притчах и   легендах</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32</w:t>
            </w:r>
          </w:p>
        </w:tc>
        <w:tc>
          <w:tcPr>
            <w:tcW w:w="4395" w:type="dxa"/>
            <w:tcMar>
              <w:top w:w="50" w:type="dxa"/>
              <w:left w:w="100" w:type="dxa"/>
            </w:tcMar>
          </w:tcPr>
          <w:p w:rsidR="00AB0A85" w:rsidRPr="00165B88" w:rsidRDefault="00AB0A85" w:rsidP="00C4674E">
            <w:pPr>
              <w:autoSpaceDE w:val="0"/>
              <w:autoSpaceDN w:val="0"/>
              <w:adjustRightInd w:val="0"/>
              <w:rPr>
                <w:rFonts w:ascii="Times New Roman" w:eastAsia="Batang" w:hAnsi="Times New Roman"/>
                <w:sz w:val="24"/>
                <w:szCs w:val="36"/>
                <w:lang w:eastAsia="ko-KR"/>
              </w:rPr>
            </w:pPr>
            <w:r w:rsidRPr="00165B88">
              <w:rPr>
                <w:rFonts w:ascii="Times New Roman" w:eastAsia="Batang" w:hAnsi="Times New Roman"/>
                <w:sz w:val="24"/>
                <w:szCs w:val="36"/>
                <w:lang w:eastAsia="ko-KR"/>
              </w:rPr>
              <w:t>Появление первых   христиан на территории  нашего края. Первые  христианские храмы</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33</w:t>
            </w:r>
          </w:p>
        </w:tc>
        <w:tc>
          <w:tcPr>
            <w:tcW w:w="4395" w:type="dxa"/>
            <w:tcMar>
              <w:top w:w="50" w:type="dxa"/>
              <w:left w:w="100" w:type="dxa"/>
            </w:tcMar>
          </w:tcPr>
          <w:p w:rsidR="00AB0A85" w:rsidRPr="00165B88" w:rsidRDefault="00AB0A85" w:rsidP="00C4674E">
            <w:pPr>
              <w:autoSpaceDE w:val="0"/>
              <w:autoSpaceDN w:val="0"/>
              <w:adjustRightInd w:val="0"/>
              <w:rPr>
                <w:rFonts w:ascii="Times New Roman" w:eastAsia="Batang" w:hAnsi="Times New Roman"/>
                <w:sz w:val="24"/>
                <w:szCs w:val="36"/>
                <w:lang w:eastAsia="ko-KR"/>
              </w:rPr>
            </w:pPr>
            <w:r w:rsidRPr="00165B88">
              <w:rPr>
                <w:rFonts w:ascii="Times New Roman" w:eastAsia="Batang" w:hAnsi="Times New Roman"/>
                <w:sz w:val="24"/>
                <w:szCs w:val="36"/>
                <w:lang w:eastAsia="ko-KR"/>
              </w:rPr>
              <w:t>Истоки христианства на       Северном Кавказе.</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34</w:t>
            </w:r>
          </w:p>
        </w:tc>
        <w:tc>
          <w:tcPr>
            <w:tcW w:w="4395" w:type="dxa"/>
            <w:tcMar>
              <w:top w:w="50" w:type="dxa"/>
              <w:left w:w="100" w:type="dxa"/>
            </w:tcMar>
          </w:tcPr>
          <w:p w:rsidR="00AB0A85" w:rsidRPr="00165B88" w:rsidRDefault="00AB0A85" w:rsidP="00C4674E">
            <w:pPr>
              <w:autoSpaceDE w:val="0"/>
              <w:autoSpaceDN w:val="0"/>
              <w:adjustRightInd w:val="0"/>
              <w:rPr>
                <w:rFonts w:ascii="Times New Roman" w:eastAsia="Batang" w:hAnsi="Times New Roman"/>
                <w:sz w:val="24"/>
                <w:szCs w:val="36"/>
                <w:lang w:eastAsia="ko-KR"/>
              </w:rPr>
            </w:pPr>
            <w:r w:rsidRPr="00165B88">
              <w:rPr>
                <w:rFonts w:ascii="Times New Roman" w:eastAsia="Batang" w:hAnsi="Times New Roman"/>
                <w:sz w:val="24"/>
                <w:szCs w:val="36"/>
                <w:lang w:eastAsia="ko-KR"/>
              </w:rPr>
              <w:t xml:space="preserve">Духовные подвижники.      Святые Апостолы Андрей      Первозванный, </w:t>
            </w:r>
            <w:proofErr w:type="spellStart"/>
            <w:r w:rsidRPr="00165B88">
              <w:rPr>
                <w:rFonts w:ascii="Times New Roman" w:eastAsia="Batang" w:hAnsi="Times New Roman"/>
                <w:sz w:val="24"/>
                <w:szCs w:val="36"/>
                <w:lang w:eastAsia="ko-KR"/>
              </w:rPr>
              <w:t>Симон</w:t>
            </w:r>
            <w:proofErr w:type="spellEnd"/>
            <w:r w:rsidRPr="00165B88">
              <w:rPr>
                <w:rFonts w:ascii="Times New Roman" w:eastAsia="Batang" w:hAnsi="Times New Roman"/>
                <w:sz w:val="24"/>
                <w:szCs w:val="36"/>
                <w:lang w:eastAsia="ko-KR"/>
              </w:rPr>
              <w:t xml:space="preserve"> </w:t>
            </w:r>
            <w:proofErr w:type="spellStart"/>
            <w:r w:rsidRPr="00165B88">
              <w:rPr>
                <w:rFonts w:ascii="Times New Roman" w:eastAsia="Batang" w:hAnsi="Times New Roman"/>
                <w:sz w:val="24"/>
                <w:szCs w:val="36"/>
                <w:lang w:eastAsia="ko-KR"/>
              </w:rPr>
              <w:t>Кананит</w:t>
            </w:r>
            <w:proofErr w:type="spellEnd"/>
            <w:r w:rsidRPr="00165B88">
              <w:rPr>
                <w:rFonts w:ascii="Times New Roman" w:eastAsia="Batang" w:hAnsi="Times New Roman"/>
                <w:sz w:val="24"/>
                <w:szCs w:val="36"/>
                <w:lang w:eastAsia="ko-KR"/>
              </w:rPr>
              <w:t>.</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4962" w:type="dxa"/>
            <w:gridSpan w:val="2"/>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color w:val="7F7F7F" w:themeColor="text1" w:themeTint="80"/>
                <w:sz w:val="24"/>
              </w:rPr>
              <w:t>ОБЩЕЕ КОЛИЧЕСТВО ЧАСОВ ПО ПРОГРАММЕ</w:t>
            </w:r>
          </w:p>
        </w:tc>
        <w:tc>
          <w:tcPr>
            <w:tcW w:w="992"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Pr>
                <w:rFonts w:ascii="Times New Roman" w:hAnsi="Times New Roman"/>
                <w:color w:val="7F7F7F" w:themeColor="text1" w:themeTint="80"/>
                <w:sz w:val="24"/>
              </w:rPr>
              <w:t>34</w:t>
            </w:r>
            <w:r w:rsidRPr="003A3B35">
              <w:rPr>
                <w:rFonts w:ascii="Times New Roman" w:hAnsi="Times New Roman"/>
                <w:color w:val="7F7F7F" w:themeColor="text1" w:themeTint="80"/>
                <w:sz w:val="24"/>
              </w:rPr>
              <w:t xml:space="preserve"> </w:t>
            </w:r>
          </w:p>
        </w:tc>
        <w:tc>
          <w:tcPr>
            <w:tcW w:w="1418"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w:t>
            </w:r>
          </w:p>
        </w:tc>
        <w:tc>
          <w:tcPr>
            <w:tcW w:w="3402" w:type="dxa"/>
            <w:gridSpan w:val="3"/>
            <w:tcMar>
              <w:top w:w="50" w:type="dxa"/>
              <w:left w:w="100" w:type="dxa"/>
            </w:tcMar>
            <w:vAlign w:val="center"/>
          </w:tcPr>
          <w:p w:rsidR="00AB0A85" w:rsidRPr="003A3B35" w:rsidRDefault="00AB0A85" w:rsidP="00C4674E">
            <w:pPr>
              <w:rPr>
                <w:color w:val="7F7F7F" w:themeColor="text1" w:themeTint="80"/>
              </w:rPr>
            </w:pPr>
          </w:p>
        </w:tc>
      </w:tr>
    </w:tbl>
    <w:p w:rsidR="00AB0A85" w:rsidRDefault="00AB0A85" w:rsidP="00AB0A85"/>
    <w:p w:rsidR="00AB0A85" w:rsidRDefault="00AB0A85" w:rsidP="00AB0A85"/>
    <w:p w:rsidR="00AB0A85" w:rsidRDefault="00AB0A85" w:rsidP="00AB0A85"/>
    <w:p w:rsidR="00AB0A85" w:rsidRPr="003A3B35" w:rsidRDefault="00AB0A85" w:rsidP="00AB0A85">
      <w:pPr>
        <w:spacing w:after="0"/>
        <w:ind w:left="120"/>
        <w:rPr>
          <w:color w:val="7F7F7F" w:themeColor="text1" w:themeTint="80"/>
        </w:rPr>
      </w:pPr>
      <w:r>
        <w:rPr>
          <w:rFonts w:ascii="Times New Roman" w:hAnsi="Times New Roman"/>
          <w:b/>
          <w:color w:val="7F7F7F" w:themeColor="text1" w:themeTint="80"/>
          <w:sz w:val="28"/>
        </w:rPr>
        <w:lastRenderedPageBreak/>
        <w:t>6</w:t>
      </w:r>
      <w:r w:rsidRPr="003A3B35">
        <w:rPr>
          <w:rFonts w:ascii="Times New Roman" w:hAnsi="Times New Roman"/>
          <w:b/>
          <w:color w:val="7F7F7F" w:themeColor="text1" w:themeTint="80"/>
          <w:sz w:val="28"/>
        </w:rPr>
        <w:t xml:space="preserve"> КЛАСС </w:t>
      </w:r>
    </w:p>
    <w:tbl>
      <w:tblPr>
        <w:tblW w:w="10774"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4395"/>
        <w:gridCol w:w="1134"/>
        <w:gridCol w:w="1276"/>
        <w:gridCol w:w="709"/>
        <w:gridCol w:w="850"/>
        <w:gridCol w:w="1843"/>
      </w:tblGrid>
      <w:tr w:rsidR="00AB0A85" w:rsidRPr="003A3B35" w:rsidTr="00AB0A85">
        <w:trPr>
          <w:trHeight w:val="144"/>
          <w:tblCellSpacing w:w="20" w:type="nil"/>
        </w:trPr>
        <w:tc>
          <w:tcPr>
            <w:tcW w:w="567"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 </w:t>
            </w:r>
            <w:proofErr w:type="spellStart"/>
            <w:proofErr w:type="gramStart"/>
            <w:r w:rsidRPr="003A3B35">
              <w:rPr>
                <w:rFonts w:ascii="Times New Roman" w:hAnsi="Times New Roman"/>
                <w:b/>
                <w:color w:val="7F7F7F" w:themeColor="text1" w:themeTint="80"/>
                <w:sz w:val="24"/>
              </w:rPr>
              <w:t>п</w:t>
            </w:r>
            <w:proofErr w:type="spellEnd"/>
            <w:proofErr w:type="gramEnd"/>
            <w:r w:rsidRPr="003A3B35">
              <w:rPr>
                <w:rFonts w:ascii="Times New Roman" w:hAnsi="Times New Roman"/>
                <w:b/>
                <w:color w:val="7F7F7F" w:themeColor="text1" w:themeTint="80"/>
                <w:sz w:val="24"/>
              </w:rPr>
              <w:t>/</w:t>
            </w:r>
            <w:proofErr w:type="spellStart"/>
            <w:r w:rsidRPr="003A3B35">
              <w:rPr>
                <w:rFonts w:ascii="Times New Roman" w:hAnsi="Times New Roman"/>
                <w:b/>
                <w:color w:val="7F7F7F" w:themeColor="text1" w:themeTint="80"/>
                <w:sz w:val="24"/>
              </w:rPr>
              <w:t>п</w:t>
            </w:r>
            <w:proofErr w:type="spellEnd"/>
            <w:r w:rsidRPr="003A3B35">
              <w:rPr>
                <w:rFonts w:ascii="Times New Roman" w:hAnsi="Times New Roman"/>
                <w:b/>
                <w:color w:val="7F7F7F" w:themeColor="text1" w:themeTint="80"/>
                <w:sz w:val="24"/>
              </w:rPr>
              <w:t xml:space="preserve"> </w:t>
            </w:r>
          </w:p>
          <w:p w:rsidR="00AB0A85" w:rsidRPr="003A3B35" w:rsidRDefault="00AB0A85" w:rsidP="00C4674E">
            <w:pPr>
              <w:spacing w:after="0"/>
              <w:ind w:left="135"/>
              <w:rPr>
                <w:color w:val="7F7F7F" w:themeColor="text1" w:themeTint="80"/>
              </w:rPr>
            </w:pPr>
          </w:p>
        </w:tc>
        <w:tc>
          <w:tcPr>
            <w:tcW w:w="4395"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Тема урока </w:t>
            </w:r>
          </w:p>
          <w:p w:rsidR="00AB0A85" w:rsidRPr="003A3B35" w:rsidRDefault="00AB0A85" w:rsidP="00C4674E">
            <w:pPr>
              <w:spacing w:after="0"/>
              <w:ind w:left="135"/>
              <w:rPr>
                <w:color w:val="7F7F7F" w:themeColor="text1" w:themeTint="80"/>
              </w:rPr>
            </w:pPr>
          </w:p>
        </w:tc>
        <w:tc>
          <w:tcPr>
            <w:tcW w:w="2410" w:type="dxa"/>
            <w:gridSpan w:val="2"/>
            <w:tcBorders>
              <w:right w:val="single" w:sz="4" w:space="0" w:color="auto"/>
            </w:tcBorders>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b/>
                <w:color w:val="7F7F7F" w:themeColor="text1" w:themeTint="80"/>
                <w:sz w:val="24"/>
              </w:rPr>
              <w:t>Количество часов</w:t>
            </w:r>
          </w:p>
        </w:tc>
        <w:tc>
          <w:tcPr>
            <w:tcW w:w="1559" w:type="dxa"/>
            <w:gridSpan w:val="2"/>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Дата изучения </w:t>
            </w:r>
          </w:p>
          <w:p w:rsidR="00AB0A85" w:rsidRPr="003A3B35" w:rsidRDefault="00AB0A85" w:rsidP="00C4674E">
            <w:pPr>
              <w:spacing w:after="0"/>
              <w:ind w:left="135"/>
              <w:rPr>
                <w:color w:val="7F7F7F" w:themeColor="text1" w:themeTint="80"/>
              </w:rPr>
            </w:pPr>
          </w:p>
        </w:tc>
        <w:tc>
          <w:tcPr>
            <w:tcW w:w="1843"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Электронные цифровые образовательные ресурсы </w:t>
            </w:r>
          </w:p>
          <w:p w:rsidR="00AB0A85" w:rsidRPr="003A3B35" w:rsidRDefault="00AB0A85" w:rsidP="00C4674E">
            <w:pPr>
              <w:spacing w:after="0"/>
              <w:ind w:left="135"/>
              <w:rPr>
                <w:color w:val="7F7F7F" w:themeColor="text1" w:themeTint="80"/>
              </w:rPr>
            </w:pPr>
          </w:p>
        </w:tc>
      </w:tr>
      <w:tr w:rsidR="00AB0A85" w:rsidRPr="003A3B35" w:rsidTr="00AB0A85">
        <w:trPr>
          <w:trHeight w:val="690"/>
          <w:tblCellSpacing w:w="20" w:type="nil"/>
        </w:trPr>
        <w:tc>
          <w:tcPr>
            <w:tcW w:w="567" w:type="dxa"/>
            <w:vMerge/>
            <w:tcMar>
              <w:top w:w="50" w:type="dxa"/>
              <w:left w:w="100" w:type="dxa"/>
            </w:tcMar>
          </w:tcPr>
          <w:p w:rsidR="00AB0A85" w:rsidRPr="003A3B35" w:rsidRDefault="00AB0A85" w:rsidP="00C4674E">
            <w:pPr>
              <w:rPr>
                <w:color w:val="7F7F7F" w:themeColor="text1" w:themeTint="80"/>
              </w:rPr>
            </w:pPr>
          </w:p>
        </w:tc>
        <w:tc>
          <w:tcPr>
            <w:tcW w:w="4395" w:type="dxa"/>
            <w:vMerge/>
            <w:tcMar>
              <w:top w:w="50" w:type="dxa"/>
              <w:left w:w="100" w:type="dxa"/>
            </w:tcMar>
          </w:tcPr>
          <w:p w:rsidR="00AB0A85" w:rsidRPr="003A3B35" w:rsidRDefault="00AB0A85" w:rsidP="00C4674E">
            <w:pPr>
              <w:rPr>
                <w:color w:val="7F7F7F" w:themeColor="text1" w:themeTint="80"/>
              </w:rPr>
            </w:pPr>
          </w:p>
        </w:tc>
        <w:tc>
          <w:tcPr>
            <w:tcW w:w="1134" w:type="dxa"/>
            <w:vMerge w:val="restart"/>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Всего </w:t>
            </w:r>
          </w:p>
          <w:p w:rsidR="00AB0A85" w:rsidRPr="003A3B35" w:rsidRDefault="00AB0A85" w:rsidP="00C4674E">
            <w:pPr>
              <w:spacing w:after="0"/>
              <w:ind w:left="135"/>
              <w:rPr>
                <w:color w:val="7F7F7F" w:themeColor="text1" w:themeTint="80"/>
              </w:rPr>
            </w:pPr>
          </w:p>
        </w:tc>
        <w:tc>
          <w:tcPr>
            <w:tcW w:w="1276" w:type="dxa"/>
            <w:vMerge w:val="restart"/>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b/>
                <w:color w:val="7F7F7F" w:themeColor="text1" w:themeTint="80"/>
                <w:sz w:val="24"/>
              </w:rPr>
              <w:t xml:space="preserve">Контрольные работы </w:t>
            </w:r>
          </w:p>
          <w:p w:rsidR="00AB0A85" w:rsidRPr="003A3B35" w:rsidRDefault="00AB0A85" w:rsidP="00C4674E">
            <w:pPr>
              <w:spacing w:after="0"/>
              <w:ind w:left="135"/>
              <w:rPr>
                <w:color w:val="7F7F7F" w:themeColor="text1" w:themeTint="80"/>
              </w:rPr>
            </w:pPr>
          </w:p>
        </w:tc>
        <w:tc>
          <w:tcPr>
            <w:tcW w:w="1559" w:type="dxa"/>
            <w:gridSpan w:val="2"/>
            <w:vMerge/>
            <w:tcBorders>
              <w:top w:val="nil"/>
              <w:bottom w:val="single" w:sz="4" w:space="0" w:color="auto"/>
            </w:tcBorders>
            <w:tcMar>
              <w:top w:w="50" w:type="dxa"/>
              <w:left w:w="100" w:type="dxa"/>
            </w:tcMar>
          </w:tcPr>
          <w:p w:rsidR="00AB0A85" w:rsidRPr="003A3B35" w:rsidRDefault="00AB0A85" w:rsidP="00C4674E">
            <w:pPr>
              <w:rPr>
                <w:color w:val="7F7F7F" w:themeColor="text1" w:themeTint="80"/>
              </w:rPr>
            </w:pPr>
          </w:p>
        </w:tc>
        <w:tc>
          <w:tcPr>
            <w:tcW w:w="1843" w:type="dxa"/>
            <w:vMerge/>
            <w:tcMar>
              <w:top w:w="50" w:type="dxa"/>
              <w:left w:w="100" w:type="dxa"/>
            </w:tcMar>
          </w:tcPr>
          <w:p w:rsidR="00AB0A85" w:rsidRPr="003A3B35" w:rsidRDefault="00AB0A85" w:rsidP="00C4674E">
            <w:pPr>
              <w:rPr>
                <w:color w:val="7F7F7F" w:themeColor="text1" w:themeTint="80"/>
              </w:rPr>
            </w:pPr>
          </w:p>
        </w:tc>
      </w:tr>
      <w:tr w:rsidR="00AB0A85" w:rsidRPr="003A3B35" w:rsidTr="00AB0A85">
        <w:trPr>
          <w:trHeight w:val="555"/>
          <w:tblCellSpacing w:w="20" w:type="nil"/>
        </w:trPr>
        <w:tc>
          <w:tcPr>
            <w:tcW w:w="567" w:type="dxa"/>
            <w:vMerge/>
            <w:tcMar>
              <w:top w:w="50" w:type="dxa"/>
              <w:left w:w="100" w:type="dxa"/>
            </w:tcMar>
          </w:tcPr>
          <w:p w:rsidR="00AB0A85" w:rsidRPr="003A3B35" w:rsidRDefault="00AB0A85" w:rsidP="00C4674E">
            <w:pPr>
              <w:rPr>
                <w:color w:val="7F7F7F" w:themeColor="text1" w:themeTint="80"/>
              </w:rPr>
            </w:pPr>
          </w:p>
        </w:tc>
        <w:tc>
          <w:tcPr>
            <w:tcW w:w="4395" w:type="dxa"/>
            <w:vMerge/>
            <w:tcMar>
              <w:top w:w="50" w:type="dxa"/>
              <w:left w:w="100" w:type="dxa"/>
            </w:tcMar>
          </w:tcPr>
          <w:p w:rsidR="00AB0A85" w:rsidRPr="003A3B35" w:rsidRDefault="00AB0A85" w:rsidP="00C4674E">
            <w:pPr>
              <w:rPr>
                <w:color w:val="7F7F7F" w:themeColor="text1" w:themeTint="80"/>
              </w:rPr>
            </w:pPr>
          </w:p>
        </w:tc>
        <w:tc>
          <w:tcPr>
            <w:tcW w:w="1134" w:type="dxa"/>
            <w:vMerge/>
            <w:tcMar>
              <w:top w:w="50" w:type="dxa"/>
              <w:left w:w="100" w:type="dxa"/>
            </w:tcMar>
            <w:vAlign w:val="center"/>
          </w:tcPr>
          <w:p w:rsidR="00AB0A85" w:rsidRPr="003A3B35" w:rsidRDefault="00AB0A85" w:rsidP="00C4674E">
            <w:pPr>
              <w:spacing w:after="0"/>
              <w:ind w:left="135"/>
              <w:rPr>
                <w:rFonts w:ascii="Times New Roman" w:hAnsi="Times New Roman"/>
                <w:b/>
                <w:color w:val="7F7F7F" w:themeColor="text1" w:themeTint="80"/>
                <w:sz w:val="24"/>
              </w:rPr>
            </w:pPr>
          </w:p>
        </w:tc>
        <w:tc>
          <w:tcPr>
            <w:tcW w:w="1276" w:type="dxa"/>
            <w:vMerge/>
            <w:tcBorders>
              <w:right w:val="single" w:sz="4" w:space="0" w:color="auto"/>
            </w:tcBorders>
            <w:tcMar>
              <w:top w:w="50" w:type="dxa"/>
              <w:left w:w="100" w:type="dxa"/>
            </w:tcMar>
            <w:vAlign w:val="center"/>
          </w:tcPr>
          <w:p w:rsidR="00AB0A85" w:rsidRPr="003A3B35" w:rsidRDefault="00AB0A85" w:rsidP="00C4674E">
            <w:pPr>
              <w:spacing w:after="0"/>
              <w:ind w:left="135"/>
              <w:rPr>
                <w:rFonts w:ascii="Times New Roman" w:hAnsi="Times New Roman"/>
                <w:b/>
                <w:color w:val="7F7F7F" w:themeColor="text1" w:themeTint="80"/>
                <w:sz w:val="24"/>
              </w:rPr>
            </w:pPr>
          </w:p>
        </w:tc>
        <w:tc>
          <w:tcPr>
            <w:tcW w:w="709" w:type="dxa"/>
            <w:tcBorders>
              <w:top w:val="single" w:sz="4" w:space="0" w:color="auto"/>
              <w:right w:val="single" w:sz="4" w:space="0" w:color="auto"/>
            </w:tcBorders>
            <w:tcMar>
              <w:top w:w="50" w:type="dxa"/>
              <w:left w:w="100" w:type="dxa"/>
            </w:tcMar>
          </w:tcPr>
          <w:p w:rsidR="00AB0A85" w:rsidRPr="003A3B35" w:rsidRDefault="00AB0A85" w:rsidP="00C4674E">
            <w:pPr>
              <w:rPr>
                <w:rFonts w:ascii="Times New Roman" w:hAnsi="Times New Roman" w:cs="Times New Roman"/>
                <w:color w:val="7F7F7F" w:themeColor="text1" w:themeTint="80"/>
              </w:rPr>
            </w:pPr>
            <w:r w:rsidRPr="003A3B35">
              <w:rPr>
                <w:rFonts w:ascii="Times New Roman" w:hAnsi="Times New Roman" w:cs="Times New Roman"/>
                <w:color w:val="7F7F7F" w:themeColor="text1" w:themeTint="80"/>
              </w:rPr>
              <w:t>план</w:t>
            </w:r>
          </w:p>
        </w:tc>
        <w:tc>
          <w:tcPr>
            <w:tcW w:w="850" w:type="dxa"/>
            <w:tcBorders>
              <w:top w:val="single" w:sz="4" w:space="0" w:color="auto"/>
              <w:left w:val="single" w:sz="4" w:space="0" w:color="auto"/>
            </w:tcBorders>
          </w:tcPr>
          <w:p w:rsidR="00AB0A85" w:rsidRPr="003A3B35" w:rsidRDefault="00AB0A85" w:rsidP="00C4674E">
            <w:pPr>
              <w:rPr>
                <w:rFonts w:ascii="Times New Roman" w:hAnsi="Times New Roman" w:cs="Times New Roman"/>
                <w:color w:val="7F7F7F" w:themeColor="text1" w:themeTint="80"/>
              </w:rPr>
            </w:pPr>
            <w:r w:rsidRPr="003A3B35">
              <w:rPr>
                <w:rFonts w:ascii="Times New Roman" w:hAnsi="Times New Roman" w:cs="Times New Roman"/>
                <w:color w:val="7F7F7F" w:themeColor="text1" w:themeTint="80"/>
              </w:rPr>
              <w:t>факт</w:t>
            </w:r>
          </w:p>
        </w:tc>
        <w:tc>
          <w:tcPr>
            <w:tcW w:w="1843" w:type="dxa"/>
            <w:vMerge/>
            <w:tcMar>
              <w:top w:w="50" w:type="dxa"/>
              <w:left w:w="100" w:type="dxa"/>
            </w:tcMar>
          </w:tcPr>
          <w:p w:rsidR="00AB0A85" w:rsidRPr="003A3B35" w:rsidRDefault="00AB0A85" w:rsidP="00C4674E">
            <w:pPr>
              <w:rPr>
                <w:color w:val="7F7F7F" w:themeColor="text1" w:themeTint="80"/>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7725BE" w:rsidRDefault="00AB0A85" w:rsidP="00C4674E">
            <w:pPr>
              <w:rPr>
                <w:rFonts w:ascii="Times New Roman" w:hAnsi="Times New Roman" w:cs="Times New Roman"/>
                <w:sz w:val="24"/>
              </w:rPr>
            </w:pPr>
            <w:r w:rsidRPr="00F80C8D">
              <w:rPr>
                <w:rFonts w:ascii="Times New Roman" w:hAnsi="Times New Roman"/>
                <w:b/>
                <w:sz w:val="24"/>
                <w:szCs w:val="24"/>
              </w:rPr>
              <w:t>Введение</w:t>
            </w:r>
            <w:proofErr w:type="gramStart"/>
            <w:r w:rsidRPr="00F80C8D">
              <w:rPr>
                <w:rFonts w:ascii="Times New Roman" w:hAnsi="Times New Roman"/>
                <w:b/>
                <w:sz w:val="24"/>
                <w:szCs w:val="24"/>
              </w:rPr>
              <w:t xml:space="preserve"> .</w:t>
            </w:r>
            <w:proofErr w:type="gramEnd"/>
          </w:p>
        </w:tc>
        <w:tc>
          <w:tcPr>
            <w:tcW w:w="1134" w:type="dxa"/>
            <w:tcMar>
              <w:top w:w="50" w:type="dxa"/>
              <w:left w:w="100" w:type="dxa"/>
            </w:tcMar>
            <w:vAlign w:val="center"/>
          </w:tcPr>
          <w:p w:rsidR="00AB0A85" w:rsidRPr="00ED5C05" w:rsidRDefault="00AB0A85" w:rsidP="00C4674E">
            <w:pPr>
              <w:spacing w:after="0"/>
              <w:ind w:left="135"/>
              <w:jc w:val="center"/>
              <w:rPr>
                <w:rFonts w:ascii="Times New Roman" w:hAnsi="Times New Roman"/>
                <w:b/>
                <w:color w:val="7F7F7F" w:themeColor="text1" w:themeTint="80"/>
                <w:sz w:val="24"/>
              </w:rPr>
            </w:pPr>
            <w:r w:rsidRPr="00ED5C05">
              <w:rPr>
                <w:rFonts w:ascii="Times New Roman" w:hAnsi="Times New Roman"/>
                <w:b/>
                <w:color w:val="7F7F7F" w:themeColor="text1" w:themeTint="80"/>
                <w:sz w:val="24"/>
              </w:rPr>
              <w:t>1</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vAlign w:val="center"/>
          </w:tcPr>
          <w:p w:rsidR="00AB0A85" w:rsidRPr="00ED5C05" w:rsidRDefault="00AB0A85" w:rsidP="00C4674E">
            <w:pPr>
              <w:spacing w:after="0" w:line="240" w:lineRule="auto"/>
              <w:ind w:left="135"/>
              <w:rPr>
                <w:rFonts w:ascii="Times New Roman" w:hAnsi="Times New Roman" w:cs="Times New Roman"/>
                <w:b/>
                <w:bCs/>
                <w:sz w:val="24"/>
                <w:szCs w:val="28"/>
                <w:lang w:val="en-US"/>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p>
        </w:tc>
        <w:tc>
          <w:tcPr>
            <w:tcW w:w="4395" w:type="dxa"/>
            <w:tcMar>
              <w:top w:w="50" w:type="dxa"/>
              <w:left w:w="100" w:type="dxa"/>
            </w:tcMar>
          </w:tcPr>
          <w:p w:rsidR="00AB0A85" w:rsidRPr="005E4CC3" w:rsidRDefault="00AB0A85" w:rsidP="00C4674E">
            <w:pPr>
              <w:rPr>
                <w:rFonts w:ascii="Times New Roman" w:hAnsi="Times New Roman" w:cs="Times New Roman"/>
                <w:sz w:val="24"/>
              </w:rPr>
            </w:pPr>
            <w:r w:rsidRPr="005E4CC3">
              <w:rPr>
                <w:rFonts w:ascii="Times New Roman" w:hAnsi="Times New Roman"/>
                <w:bCs/>
                <w:color w:val="000000"/>
                <w:sz w:val="24"/>
                <w:szCs w:val="24"/>
              </w:rPr>
              <w:t>Кубань - перекрёсток циви</w:t>
            </w:r>
            <w:r w:rsidRPr="005E4CC3">
              <w:rPr>
                <w:rFonts w:ascii="Times New Roman" w:hAnsi="Times New Roman"/>
                <w:bCs/>
                <w:color w:val="000000"/>
                <w:sz w:val="24"/>
                <w:szCs w:val="24"/>
              </w:rPr>
              <w:softHyphen/>
              <w:t>лизаций.</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vAlign w:val="center"/>
          </w:tcPr>
          <w:p w:rsidR="00AB0A85" w:rsidRPr="00ED5C05" w:rsidRDefault="00AB0A85" w:rsidP="00C4674E">
            <w:pPr>
              <w:spacing w:after="0" w:line="240" w:lineRule="auto"/>
              <w:ind w:left="135"/>
              <w:rPr>
                <w:rFonts w:ascii="Times New Roman" w:hAnsi="Times New Roman" w:cs="Times New Roman"/>
                <w:color w:val="7F7F7F" w:themeColor="text1" w:themeTint="80"/>
              </w:rPr>
            </w:pPr>
            <w:r w:rsidRPr="00ED5C05">
              <w:rPr>
                <w:rFonts w:ascii="Times New Roman" w:hAnsi="Times New Roman" w:cs="Times New Roman"/>
                <w:b/>
                <w:bCs/>
                <w:sz w:val="24"/>
                <w:szCs w:val="28"/>
                <w:lang w:val="en-US"/>
              </w:rPr>
              <w:t>www</w:t>
            </w:r>
            <w:r w:rsidRPr="00ED5C05">
              <w:rPr>
                <w:rFonts w:ascii="Times New Roman" w:hAnsi="Times New Roman" w:cs="Times New Roman"/>
                <w:b/>
                <w:bCs/>
                <w:sz w:val="24"/>
                <w:szCs w:val="28"/>
              </w:rPr>
              <w:t>.</w:t>
            </w:r>
            <w:proofErr w:type="spellStart"/>
            <w:r w:rsidRPr="00ED5C05">
              <w:rPr>
                <w:rFonts w:ascii="Times New Roman" w:hAnsi="Times New Roman" w:cs="Times New Roman"/>
                <w:b/>
                <w:bCs/>
                <w:sz w:val="24"/>
                <w:szCs w:val="28"/>
                <w:lang w:val="en-US"/>
              </w:rPr>
              <w:t>yuga</w:t>
            </w:r>
            <w:proofErr w:type="spellEnd"/>
            <w:r w:rsidRPr="00ED5C05">
              <w:rPr>
                <w:rFonts w:ascii="Times New Roman" w:hAnsi="Times New Roman" w:cs="Times New Roman"/>
                <w:b/>
                <w:bCs/>
                <w:sz w:val="24"/>
                <w:szCs w:val="28"/>
              </w:rPr>
              <w:t>.</w:t>
            </w:r>
            <w:proofErr w:type="spellStart"/>
            <w:r w:rsidRPr="00ED5C05">
              <w:rPr>
                <w:rFonts w:ascii="Times New Roman" w:hAnsi="Times New Roman" w:cs="Times New Roman"/>
                <w:b/>
                <w:bCs/>
                <w:sz w:val="24"/>
                <w:szCs w:val="28"/>
                <w:lang w:val="en-US"/>
              </w:rPr>
              <w:t>ru</w:t>
            </w:r>
            <w:proofErr w:type="spellEnd"/>
            <w:r w:rsidRPr="00ED5C05">
              <w:rPr>
                <w:rFonts w:ascii="Times New Roman" w:hAnsi="Times New Roman" w:cs="Times New Roman"/>
                <w:b/>
                <w:bCs/>
                <w:sz w:val="24"/>
                <w:szCs w:val="28"/>
              </w:rPr>
              <w:t xml:space="preserve"> </w:t>
            </w:r>
            <w:r w:rsidRPr="00ED5C05">
              <w:rPr>
                <w:rFonts w:ascii="Times New Roman" w:hAnsi="Times New Roman" w:cs="Times New Roman"/>
                <w:sz w:val="24"/>
                <w:szCs w:val="28"/>
              </w:rPr>
              <w:t>–</w:t>
            </w:r>
            <w:r w:rsidRPr="00ED5C05">
              <w:rPr>
                <w:rFonts w:ascii="Times New Roman" w:hAnsi="Times New Roman" w:cs="Times New Roman"/>
                <w:b/>
                <w:bCs/>
                <w:sz w:val="24"/>
                <w:szCs w:val="28"/>
              </w:rPr>
              <w:t xml:space="preserve"> </w:t>
            </w:r>
            <w:r w:rsidRPr="00ED5C05">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7725BE" w:rsidRDefault="00AB0A85" w:rsidP="00C4674E">
            <w:pPr>
              <w:rPr>
                <w:rFonts w:ascii="Times New Roman" w:hAnsi="Times New Roman" w:cs="Times New Roman"/>
                <w:sz w:val="24"/>
              </w:rPr>
            </w:pPr>
            <w:r w:rsidRPr="00C3074C">
              <w:rPr>
                <w:rFonts w:ascii="Times New Roman" w:hAnsi="Times New Roman"/>
                <w:b/>
                <w:bCs/>
                <w:color w:val="000000"/>
                <w:sz w:val="24"/>
                <w:szCs w:val="24"/>
              </w:rPr>
              <w:t>ПРИРОДА МАЛОЙ РОДИНЫ И ЧЕЛОВЕК</w:t>
            </w:r>
          </w:p>
        </w:tc>
        <w:tc>
          <w:tcPr>
            <w:tcW w:w="1134" w:type="dxa"/>
            <w:tcMar>
              <w:top w:w="50" w:type="dxa"/>
              <w:left w:w="100" w:type="dxa"/>
            </w:tcMar>
            <w:vAlign w:val="center"/>
          </w:tcPr>
          <w:p w:rsidR="00AB0A85" w:rsidRPr="00ED5C05" w:rsidRDefault="00AB0A85" w:rsidP="00C4674E">
            <w:pPr>
              <w:spacing w:after="0"/>
              <w:ind w:left="135"/>
              <w:jc w:val="center"/>
              <w:rPr>
                <w:rFonts w:ascii="Times New Roman" w:hAnsi="Times New Roman"/>
                <w:b/>
                <w:color w:val="7F7F7F" w:themeColor="text1" w:themeTint="80"/>
                <w:sz w:val="24"/>
              </w:rPr>
            </w:pPr>
            <w:r>
              <w:rPr>
                <w:rFonts w:ascii="Times New Roman" w:hAnsi="Times New Roman"/>
                <w:b/>
                <w:color w:val="7F7F7F" w:themeColor="text1" w:themeTint="80"/>
                <w:sz w:val="24"/>
              </w:rPr>
              <w:t>8</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vAlign w:val="center"/>
          </w:tcPr>
          <w:p w:rsidR="00AB0A85" w:rsidRPr="00ED5C05" w:rsidRDefault="00AB0A85" w:rsidP="00C4674E">
            <w:pPr>
              <w:spacing w:after="0" w:line="240" w:lineRule="auto"/>
              <w:ind w:left="135"/>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r>
              <w:rPr>
                <w:rFonts w:ascii="Times New Roman" w:hAnsi="Times New Roman"/>
                <w:color w:val="7F7F7F" w:themeColor="text1" w:themeTint="80"/>
                <w:sz w:val="24"/>
              </w:rPr>
              <w:t>2</w:t>
            </w:r>
          </w:p>
        </w:tc>
        <w:tc>
          <w:tcPr>
            <w:tcW w:w="4395" w:type="dxa"/>
            <w:tcMar>
              <w:top w:w="50" w:type="dxa"/>
              <w:left w:w="100" w:type="dxa"/>
            </w:tcMar>
          </w:tcPr>
          <w:p w:rsidR="00AB0A85" w:rsidRPr="005C73CE" w:rsidRDefault="00AB0A85" w:rsidP="00C4674E">
            <w:pPr>
              <w:jc w:val="both"/>
              <w:rPr>
                <w:rFonts w:ascii="Times New Roman" w:hAnsi="Times New Roman"/>
                <w:sz w:val="24"/>
                <w:szCs w:val="36"/>
              </w:rPr>
            </w:pPr>
            <w:r w:rsidRPr="005C73CE">
              <w:rPr>
                <w:rFonts w:ascii="Times New Roman" w:hAnsi="Times New Roman"/>
                <w:sz w:val="24"/>
                <w:szCs w:val="36"/>
              </w:rPr>
              <w:t>Источники знаний о приро</w:t>
            </w:r>
            <w:r w:rsidRPr="005C73CE">
              <w:rPr>
                <w:rFonts w:ascii="Times New Roman" w:hAnsi="Times New Roman"/>
                <w:sz w:val="24"/>
                <w:szCs w:val="36"/>
              </w:rPr>
              <w:softHyphen/>
              <w:t>де, населении и истории сво</w:t>
            </w:r>
            <w:r w:rsidRPr="005C73CE">
              <w:rPr>
                <w:rFonts w:ascii="Times New Roman" w:hAnsi="Times New Roman"/>
                <w:sz w:val="24"/>
                <w:szCs w:val="36"/>
              </w:rPr>
              <w:softHyphen/>
              <w:t>ей местности.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3</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Особенности природы Ку</w:t>
            </w:r>
            <w:r w:rsidRPr="005C73CE">
              <w:rPr>
                <w:rFonts w:ascii="Times New Roman" w:hAnsi="Times New Roman"/>
                <w:sz w:val="24"/>
                <w:szCs w:val="36"/>
              </w:rPr>
              <w:softHyphen/>
              <w:t>бани и своей местности.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4</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Растения, которые нас окружают.</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5</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 xml:space="preserve"> Животные - обитатели населённых пунктов.</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6</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Природные достопримечательности и памятники приро</w:t>
            </w:r>
            <w:r w:rsidRPr="005C73CE">
              <w:rPr>
                <w:rFonts w:ascii="Times New Roman" w:hAnsi="Times New Roman"/>
                <w:sz w:val="24"/>
                <w:szCs w:val="36"/>
              </w:rPr>
              <w:softHyphen/>
              <w:t>ды, истории и культуры.</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7</w:t>
            </w:r>
          </w:p>
        </w:tc>
        <w:tc>
          <w:tcPr>
            <w:tcW w:w="4395" w:type="dxa"/>
            <w:tcMar>
              <w:top w:w="50" w:type="dxa"/>
              <w:left w:w="100" w:type="dxa"/>
            </w:tcMar>
          </w:tcPr>
          <w:p w:rsidR="00AB0A85" w:rsidRPr="005C73CE" w:rsidRDefault="00AB0A85" w:rsidP="00C4674E">
            <w:pPr>
              <w:jc w:val="both"/>
              <w:rPr>
                <w:rFonts w:ascii="Times New Roman" w:hAnsi="Times New Roman"/>
                <w:sz w:val="24"/>
                <w:szCs w:val="36"/>
              </w:rPr>
            </w:pPr>
            <w:r w:rsidRPr="005C73CE">
              <w:rPr>
                <w:rFonts w:ascii="Times New Roman" w:hAnsi="Times New Roman"/>
                <w:sz w:val="24"/>
                <w:szCs w:val="36"/>
              </w:rPr>
              <w:t>Влияние человека на природу своей местности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lastRenderedPageBreak/>
              <w:t>8</w:t>
            </w:r>
          </w:p>
        </w:tc>
        <w:tc>
          <w:tcPr>
            <w:tcW w:w="4395" w:type="dxa"/>
            <w:tcMar>
              <w:top w:w="50" w:type="dxa"/>
              <w:left w:w="100" w:type="dxa"/>
            </w:tcMar>
          </w:tcPr>
          <w:p w:rsidR="00AB0A85" w:rsidRPr="005C73CE" w:rsidRDefault="00AB0A85" w:rsidP="00C4674E">
            <w:pPr>
              <w:jc w:val="both"/>
              <w:rPr>
                <w:rFonts w:ascii="Times New Roman" w:hAnsi="Times New Roman"/>
                <w:sz w:val="24"/>
                <w:szCs w:val="36"/>
              </w:rPr>
            </w:pPr>
            <w:r w:rsidRPr="005C73CE">
              <w:rPr>
                <w:rFonts w:ascii="Times New Roman" w:hAnsi="Times New Roman"/>
                <w:sz w:val="24"/>
                <w:szCs w:val="36"/>
              </w:rPr>
              <w:t>Население Кубани и вашей местности.</w:t>
            </w:r>
          </w:p>
        </w:tc>
        <w:tc>
          <w:tcPr>
            <w:tcW w:w="1134"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1</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ED5C05"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r>
              <w:rPr>
                <w:rFonts w:ascii="Times New Roman" w:hAnsi="Times New Roman"/>
                <w:color w:val="7F7F7F" w:themeColor="text1" w:themeTint="80"/>
                <w:sz w:val="24"/>
              </w:rPr>
              <w:t>9</w:t>
            </w:r>
          </w:p>
        </w:tc>
        <w:tc>
          <w:tcPr>
            <w:tcW w:w="4395" w:type="dxa"/>
            <w:tcMar>
              <w:top w:w="50" w:type="dxa"/>
              <w:left w:w="100" w:type="dxa"/>
            </w:tcMar>
          </w:tcPr>
          <w:p w:rsidR="00AB0A85" w:rsidRPr="005C73CE" w:rsidRDefault="00AB0A85" w:rsidP="00C4674E">
            <w:pPr>
              <w:rPr>
                <w:rFonts w:ascii="Times New Roman" w:hAnsi="Times New Roman"/>
                <w:sz w:val="24"/>
                <w:szCs w:val="36"/>
              </w:rPr>
            </w:pPr>
            <w:r w:rsidRPr="005C73CE">
              <w:rPr>
                <w:rFonts w:ascii="Times New Roman" w:hAnsi="Times New Roman"/>
                <w:sz w:val="24"/>
                <w:szCs w:val="36"/>
              </w:rPr>
              <w:t>Виды хозяйственной деятельности жителей Кубани.</w:t>
            </w:r>
          </w:p>
          <w:p w:rsidR="00AB0A85" w:rsidRPr="005C73CE" w:rsidRDefault="00AB0A85" w:rsidP="00C4674E">
            <w:pPr>
              <w:jc w:val="both"/>
              <w:rPr>
                <w:rFonts w:ascii="Times New Roman" w:hAnsi="Times New Roman"/>
                <w:sz w:val="24"/>
                <w:szCs w:val="36"/>
              </w:rPr>
            </w:pP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C59BF">
              <w:rPr>
                <w:rFonts w:ascii="Times New Roman" w:hAnsi="Times New Roman" w:cs="Times New Roman"/>
                <w:b/>
                <w:bCs/>
                <w:sz w:val="24"/>
                <w:szCs w:val="28"/>
                <w:lang w:val="en-US"/>
              </w:rPr>
              <w:t>www</w:t>
            </w:r>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yuga</w:t>
            </w:r>
            <w:proofErr w:type="spellEnd"/>
            <w:r w:rsidRPr="000C59BF">
              <w:rPr>
                <w:rFonts w:ascii="Times New Roman" w:hAnsi="Times New Roman" w:cs="Times New Roman"/>
                <w:b/>
                <w:bCs/>
                <w:sz w:val="24"/>
                <w:szCs w:val="28"/>
              </w:rPr>
              <w:t>.</w:t>
            </w:r>
            <w:proofErr w:type="spellStart"/>
            <w:r w:rsidRPr="000C59BF">
              <w:rPr>
                <w:rFonts w:ascii="Times New Roman" w:hAnsi="Times New Roman" w:cs="Times New Roman"/>
                <w:b/>
                <w:bCs/>
                <w:sz w:val="24"/>
                <w:szCs w:val="28"/>
                <w:lang w:val="en-US"/>
              </w:rPr>
              <w:t>ru</w:t>
            </w:r>
            <w:proofErr w:type="spellEnd"/>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w:t>
            </w:r>
            <w:r w:rsidRPr="000C59BF">
              <w:rPr>
                <w:rFonts w:ascii="Times New Roman" w:hAnsi="Times New Roman" w:cs="Times New Roman"/>
                <w:b/>
                <w:bCs/>
                <w:sz w:val="24"/>
                <w:szCs w:val="28"/>
              </w:rPr>
              <w:t xml:space="preserve"> </w:t>
            </w:r>
            <w:r w:rsidRPr="000C59BF">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p>
        </w:tc>
        <w:tc>
          <w:tcPr>
            <w:tcW w:w="4395" w:type="dxa"/>
            <w:tcMar>
              <w:top w:w="50" w:type="dxa"/>
              <w:left w:w="100" w:type="dxa"/>
            </w:tcMar>
          </w:tcPr>
          <w:p w:rsidR="00AB0A85" w:rsidRPr="005C73CE" w:rsidRDefault="00AB0A85" w:rsidP="00C4674E">
            <w:pPr>
              <w:rPr>
                <w:rFonts w:ascii="Times New Roman" w:hAnsi="Times New Roman"/>
                <w:sz w:val="24"/>
                <w:szCs w:val="36"/>
              </w:rPr>
            </w:pPr>
            <w:r w:rsidRPr="00F80C8D">
              <w:rPr>
                <w:rFonts w:ascii="Times New Roman" w:hAnsi="Times New Roman"/>
                <w:b/>
                <w:bCs/>
                <w:sz w:val="24"/>
                <w:szCs w:val="24"/>
              </w:rPr>
              <w:t>История Кубани (IV - XVI вв.).</w:t>
            </w:r>
          </w:p>
        </w:tc>
        <w:tc>
          <w:tcPr>
            <w:tcW w:w="1134"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14</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5C73CE"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color w:val="7F7F7F" w:themeColor="text1" w:themeTint="80"/>
              </w:rPr>
              <w:t>10</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Военные походы гуннов.</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w:t>
            </w: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color w:val="7F7F7F" w:themeColor="text1" w:themeTint="80"/>
              </w:rPr>
              <w:t>11</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 xml:space="preserve">Великая </w:t>
            </w:r>
            <w:proofErr w:type="spellStart"/>
            <w:r w:rsidRPr="005C73CE">
              <w:rPr>
                <w:rFonts w:ascii="Times New Roman" w:hAnsi="Times New Roman"/>
                <w:sz w:val="24"/>
                <w:szCs w:val="36"/>
              </w:rPr>
              <w:t>Булгария</w:t>
            </w:r>
            <w:proofErr w:type="spellEnd"/>
            <w:r w:rsidRPr="005C73CE">
              <w:rPr>
                <w:rFonts w:ascii="Times New Roman" w:hAnsi="Times New Roman"/>
                <w:sz w:val="24"/>
                <w:szCs w:val="36"/>
              </w:rPr>
              <w:t>. Авар</w:t>
            </w:r>
            <w:r w:rsidRPr="005C73CE">
              <w:rPr>
                <w:rFonts w:ascii="Times New Roman" w:hAnsi="Times New Roman"/>
                <w:sz w:val="24"/>
                <w:szCs w:val="36"/>
              </w:rPr>
              <w:softHyphen/>
              <w:t>ский каганат.</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r>
              <w:rPr>
                <w:rFonts w:ascii="Times New Roman" w:hAnsi="Times New Roman"/>
                <w:color w:val="7F7F7F" w:themeColor="text1" w:themeTint="80"/>
                <w:sz w:val="24"/>
              </w:rPr>
              <w:t>2</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Расцвет и падение Хазар</w:t>
            </w:r>
            <w:r w:rsidRPr="005C73CE">
              <w:rPr>
                <w:rFonts w:ascii="Times New Roman" w:hAnsi="Times New Roman"/>
                <w:sz w:val="24"/>
                <w:szCs w:val="36"/>
              </w:rPr>
              <w:softHyphen/>
              <w:t>ского каганата.</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r>
              <w:rPr>
                <w:rFonts w:ascii="Times New Roman" w:hAnsi="Times New Roman"/>
                <w:color w:val="7F7F7F" w:themeColor="text1" w:themeTint="80"/>
                <w:sz w:val="24"/>
              </w:rPr>
              <w:t>3</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Проникновение восточ</w:t>
            </w:r>
            <w:r w:rsidRPr="005C73CE">
              <w:rPr>
                <w:rFonts w:ascii="Times New Roman" w:hAnsi="Times New Roman"/>
                <w:sz w:val="24"/>
                <w:szCs w:val="36"/>
              </w:rPr>
              <w:softHyphen/>
              <w:t xml:space="preserve">нославянских дружин в </w:t>
            </w:r>
            <w:proofErr w:type="spellStart"/>
            <w:r w:rsidRPr="005C73CE">
              <w:rPr>
                <w:rFonts w:ascii="Times New Roman" w:hAnsi="Times New Roman"/>
                <w:sz w:val="24"/>
                <w:szCs w:val="36"/>
              </w:rPr>
              <w:t>При</w:t>
            </w:r>
            <w:r w:rsidRPr="005C73CE">
              <w:rPr>
                <w:rFonts w:ascii="Times New Roman" w:hAnsi="Times New Roman"/>
                <w:sz w:val="24"/>
                <w:szCs w:val="36"/>
              </w:rPr>
              <w:softHyphen/>
              <w:t>кубанье</w:t>
            </w:r>
            <w:proofErr w:type="spellEnd"/>
            <w:r w:rsidRPr="005C73CE">
              <w:rPr>
                <w:rFonts w:ascii="Times New Roman" w:hAnsi="Times New Roman"/>
                <w:sz w:val="24"/>
                <w:szCs w:val="36"/>
              </w:rPr>
              <w:t>.</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r>
              <w:rPr>
                <w:rFonts w:ascii="Times New Roman" w:hAnsi="Times New Roman"/>
                <w:color w:val="7F7F7F" w:themeColor="text1" w:themeTint="80"/>
                <w:sz w:val="24"/>
              </w:rPr>
              <w:t>14</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Русское княжество на Та</w:t>
            </w:r>
            <w:r w:rsidRPr="005C73CE">
              <w:rPr>
                <w:rFonts w:ascii="Times New Roman" w:hAnsi="Times New Roman"/>
                <w:sz w:val="24"/>
                <w:szCs w:val="36"/>
              </w:rPr>
              <w:softHyphen/>
              <w:t>манском полуострове.</w:t>
            </w:r>
          </w:p>
        </w:tc>
        <w:tc>
          <w:tcPr>
            <w:tcW w:w="1134"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1</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ED5C05"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r>
              <w:rPr>
                <w:rFonts w:ascii="Times New Roman" w:hAnsi="Times New Roman"/>
                <w:color w:val="7F7F7F" w:themeColor="text1" w:themeTint="80"/>
                <w:sz w:val="24"/>
              </w:rPr>
              <w:t>5</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Тмутаракань после смерти Ярослава Мудрого.</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r>
              <w:rPr>
                <w:rFonts w:ascii="Times New Roman" w:hAnsi="Times New Roman"/>
                <w:color w:val="7F7F7F" w:themeColor="text1" w:themeTint="80"/>
                <w:sz w:val="24"/>
              </w:rPr>
              <w:t>6</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«Земля незнаемая». По</w:t>
            </w:r>
            <w:r w:rsidRPr="005C73CE">
              <w:rPr>
                <w:rFonts w:ascii="Times New Roman" w:hAnsi="Times New Roman"/>
                <w:sz w:val="24"/>
                <w:szCs w:val="36"/>
              </w:rPr>
              <w:softHyphen/>
              <w:t>ловцы и аланы на Кубани.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r>
              <w:rPr>
                <w:rFonts w:ascii="Times New Roman" w:hAnsi="Times New Roman"/>
                <w:color w:val="7F7F7F" w:themeColor="text1" w:themeTint="80"/>
                <w:sz w:val="24"/>
              </w:rPr>
              <w:t>7</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 xml:space="preserve"> Борьба народов Север</w:t>
            </w:r>
            <w:r w:rsidRPr="005C73CE">
              <w:rPr>
                <w:rFonts w:ascii="Times New Roman" w:hAnsi="Times New Roman"/>
                <w:sz w:val="24"/>
                <w:szCs w:val="36"/>
              </w:rPr>
              <w:softHyphen/>
              <w:t>ного Кавказа с монгольскими завоевателями.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1</w:t>
            </w:r>
            <w:r>
              <w:rPr>
                <w:rFonts w:ascii="Times New Roman" w:hAnsi="Times New Roman"/>
                <w:color w:val="7F7F7F" w:themeColor="text1" w:themeTint="80"/>
                <w:sz w:val="24"/>
              </w:rPr>
              <w:t>8</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 xml:space="preserve">Итальянские колонии на Черноморском </w:t>
            </w:r>
            <w:r w:rsidRPr="005C73CE">
              <w:rPr>
                <w:rFonts w:ascii="Times New Roman" w:hAnsi="Times New Roman"/>
                <w:sz w:val="24"/>
                <w:szCs w:val="36"/>
              </w:rPr>
              <w:lastRenderedPageBreak/>
              <w:t>побережье Кавказа.</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lastRenderedPageBreak/>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w:t>
            </w:r>
            <w:r w:rsidRPr="000F3CBC">
              <w:rPr>
                <w:rFonts w:ascii="Times New Roman" w:hAnsi="Times New Roman" w:cs="Times New Roman"/>
                <w:sz w:val="24"/>
                <w:szCs w:val="28"/>
              </w:rPr>
              <w:lastRenderedPageBreak/>
              <w:t>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lastRenderedPageBreak/>
              <w:t>1</w:t>
            </w:r>
            <w:r>
              <w:rPr>
                <w:rFonts w:ascii="Times New Roman" w:hAnsi="Times New Roman"/>
                <w:color w:val="7F7F7F" w:themeColor="text1" w:themeTint="80"/>
                <w:sz w:val="24"/>
              </w:rPr>
              <w:t>9</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 xml:space="preserve"> Посредническая деятель</w:t>
            </w:r>
            <w:r w:rsidRPr="005C73CE">
              <w:rPr>
                <w:rFonts w:ascii="Times New Roman" w:hAnsi="Times New Roman"/>
                <w:sz w:val="24"/>
                <w:szCs w:val="36"/>
              </w:rPr>
              <w:softHyphen/>
              <w:t>ность генуэзцев.</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20</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 xml:space="preserve">Племена </w:t>
            </w:r>
            <w:proofErr w:type="spellStart"/>
            <w:r w:rsidRPr="005C73CE">
              <w:rPr>
                <w:rFonts w:ascii="Times New Roman" w:hAnsi="Times New Roman"/>
                <w:sz w:val="24"/>
                <w:szCs w:val="36"/>
              </w:rPr>
              <w:t>адыгов</w:t>
            </w:r>
            <w:proofErr w:type="spellEnd"/>
            <w:r w:rsidRPr="005C73CE">
              <w:rPr>
                <w:rFonts w:ascii="Times New Roman" w:hAnsi="Times New Roman"/>
                <w:sz w:val="24"/>
                <w:szCs w:val="36"/>
              </w:rPr>
              <w:t xml:space="preserve"> после распада Золотой Орды.</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21</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Ногайцы на Кубани.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w:t>
            </w:r>
            <w:r>
              <w:rPr>
                <w:rFonts w:ascii="Times New Roman" w:hAnsi="Times New Roman"/>
                <w:color w:val="7F7F7F" w:themeColor="text1" w:themeTint="80"/>
                <w:sz w:val="24"/>
              </w:rPr>
              <w:t>2</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Борьба горцев против ту</w:t>
            </w:r>
            <w:r w:rsidRPr="005C73CE">
              <w:rPr>
                <w:rFonts w:ascii="Times New Roman" w:hAnsi="Times New Roman"/>
                <w:sz w:val="24"/>
                <w:szCs w:val="36"/>
              </w:rPr>
              <w:softHyphen/>
              <w:t>рецких завоевателей.</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r>
              <w:rPr>
                <w:rFonts w:ascii="Times New Roman" w:hAnsi="Times New Roman"/>
                <w:color w:val="7F7F7F" w:themeColor="text1" w:themeTint="80"/>
                <w:sz w:val="24"/>
              </w:rPr>
              <w:t>23</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Политика России на Се</w:t>
            </w:r>
            <w:r w:rsidRPr="005C73CE">
              <w:rPr>
                <w:rFonts w:ascii="Times New Roman" w:hAnsi="Times New Roman"/>
                <w:sz w:val="24"/>
                <w:szCs w:val="36"/>
              </w:rPr>
              <w:softHyphen/>
              <w:t xml:space="preserve">верном Кавказе. </w:t>
            </w:r>
          </w:p>
        </w:tc>
        <w:tc>
          <w:tcPr>
            <w:tcW w:w="1134"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1</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ED5C05"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F80C8D">
              <w:rPr>
                <w:rFonts w:ascii="Times New Roman" w:hAnsi="Times New Roman"/>
                <w:b/>
                <w:bCs/>
                <w:sz w:val="24"/>
                <w:szCs w:val="24"/>
              </w:rPr>
              <w:t xml:space="preserve">Культура народов </w:t>
            </w:r>
            <w:proofErr w:type="spellStart"/>
            <w:r w:rsidRPr="00F80C8D">
              <w:rPr>
                <w:rFonts w:ascii="Times New Roman" w:hAnsi="Times New Roman"/>
                <w:b/>
                <w:bCs/>
                <w:sz w:val="24"/>
                <w:szCs w:val="24"/>
              </w:rPr>
              <w:t>Прикубанья</w:t>
            </w:r>
            <w:proofErr w:type="spellEnd"/>
            <w:r w:rsidRPr="00F80C8D">
              <w:rPr>
                <w:rFonts w:ascii="Times New Roman" w:hAnsi="Times New Roman"/>
                <w:b/>
                <w:bCs/>
                <w:sz w:val="24"/>
                <w:szCs w:val="24"/>
              </w:rPr>
              <w:t xml:space="preserve"> в Средние века.</w:t>
            </w:r>
          </w:p>
        </w:tc>
        <w:tc>
          <w:tcPr>
            <w:tcW w:w="1134" w:type="dxa"/>
            <w:tcMar>
              <w:top w:w="50" w:type="dxa"/>
              <w:left w:w="100" w:type="dxa"/>
            </w:tcMar>
            <w:vAlign w:val="center"/>
          </w:tcPr>
          <w:p w:rsidR="00AB0A8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7</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ED5C05" w:rsidRDefault="00AB0A85" w:rsidP="00C4674E">
            <w:pPr>
              <w:spacing w:after="0" w:line="240" w:lineRule="auto"/>
              <w:rPr>
                <w:rFonts w:ascii="Times New Roman" w:hAnsi="Times New Roman" w:cs="Times New Roman"/>
                <w:b/>
                <w:bCs/>
                <w:sz w:val="24"/>
                <w:szCs w:val="28"/>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w:t>
            </w:r>
            <w:r>
              <w:rPr>
                <w:rFonts w:ascii="Times New Roman" w:hAnsi="Times New Roman"/>
                <w:color w:val="7F7F7F" w:themeColor="text1" w:themeTint="80"/>
                <w:sz w:val="24"/>
              </w:rPr>
              <w:t>4</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Языческие верования вос</w:t>
            </w:r>
            <w:r w:rsidRPr="005C73CE">
              <w:rPr>
                <w:rFonts w:ascii="Times New Roman" w:hAnsi="Times New Roman"/>
                <w:sz w:val="24"/>
                <w:szCs w:val="36"/>
              </w:rPr>
              <w:softHyphen/>
              <w:t xml:space="preserve">точных славян и </w:t>
            </w:r>
            <w:proofErr w:type="spellStart"/>
            <w:r w:rsidRPr="005C73CE">
              <w:rPr>
                <w:rFonts w:ascii="Times New Roman" w:hAnsi="Times New Roman"/>
                <w:sz w:val="24"/>
                <w:szCs w:val="36"/>
              </w:rPr>
              <w:t>адыгов</w:t>
            </w:r>
            <w:proofErr w:type="spellEnd"/>
            <w:r w:rsidRPr="005C73CE">
              <w:rPr>
                <w:rFonts w:ascii="Times New Roman" w:hAnsi="Times New Roman"/>
                <w:sz w:val="24"/>
                <w:szCs w:val="36"/>
              </w:rPr>
              <w:t>.</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w:t>
            </w:r>
            <w:r>
              <w:rPr>
                <w:rFonts w:ascii="Times New Roman" w:hAnsi="Times New Roman"/>
                <w:color w:val="7F7F7F" w:themeColor="text1" w:themeTint="80"/>
                <w:sz w:val="24"/>
              </w:rPr>
              <w:t>5</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Распространение христи</w:t>
            </w:r>
            <w:r w:rsidRPr="005C73CE">
              <w:rPr>
                <w:rFonts w:ascii="Times New Roman" w:hAnsi="Times New Roman"/>
                <w:sz w:val="24"/>
                <w:szCs w:val="36"/>
              </w:rPr>
              <w:softHyphen/>
              <w:t>анства на Северо-Западном Кавказе.</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w:t>
            </w:r>
            <w:r>
              <w:rPr>
                <w:rFonts w:ascii="Times New Roman" w:hAnsi="Times New Roman"/>
                <w:color w:val="7F7F7F" w:themeColor="text1" w:themeTint="80"/>
                <w:sz w:val="24"/>
              </w:rPr>
              <w:t>6</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Тмутаракань - очаг хри</w:t>
            </w:r>
            <w:r w:rsidRPr="005C73CE">
              <w:rPr>
                <w:rFonts w:ascii="Times New Roman" w:hAnsi="Times New Roman"/>
                <w:sz w:val="24"/>
                <w:szCs w:val="36"/>
              </w:rPr>
              <w:softHyphen/>
              <w:t>стианства на краю «русского мира».</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w:t>
            </w:r>
            <w:r>
              <w:rPr>
                <w:rFonts w:ascii="Times New Roman" w:hAnsi="Times New Roman"/>
                <w:color w:val="7F7F7F" w:themeColor="text1" w:themeTint="80"/>
                <w:sz w:val="24"/>
              </w:rPr>
              <w:t>7</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Христианизация Алании.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lastRenderedPageBreak/>
              <w:t>2</w:t>
            </w:r>
            <w:r>
              <w:rPr>
                <w:rFonts w:ascii="Times New Roman" w:hAnsi="Times New Roman"/>
                <w:color w:val="7F7F7F" w:themeColor="text1" w:themeTint="80"/>
                <w:sz w:val="24"/>
              </w:rPr>
              <w:t>8</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Проникновение римско-католической церкви на Север</w:t>
            </w:r>
            <w:r w:rsidRPr="005C73CE">
              <w:rPr>
                <w:rFonts w:ascii="Times New Roman" w:hAnsi="Times New Roman"/>
                <w:sz w:val="24"/>
                <w:szCs w:val="36"/>
              </w:rPr>
              <w:softHyphen/>
              <w:t>ный Кавказ.</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2</w:t>
            </w:r>
            <w:r>
              <w:rPr>
                <w:rFonts w:ascii="Times New Roman" w:hAnsi="Times New Roman"/>
                <w:color w:val="7F7F7F" w:themeColor="text1" w:themeTint="80"/>
                <w:sz w:val="24"/>
              </w:rPr>
              <w:t>9</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 xml:space="preserve"> От «Повести...» к «Сло</w:t>
            </w:r>
            <w:r w:rsidRPr="005C73CE">
              <w:rPr>
                <w:rFonts w:ascii="Times New Roman" w:hAnsi="Times New Roman"/>
                <w:sz w:val="24"/>
                <w:szCs w:val="36"/>
              </w:rPr>
              <w:softHyphen/>
              <w:t xml:space="preserve">ву...» Кубань в произведениях русской литературы </w:t>
            </w:r>
            <w:r w:rsidRPr="005C73CE">
              <w:rPr>
                <w:rFonts w:ascii="Times New Roman" w:hAnsi="Times New Roman"/>
                <w:sz w:val="24"/>
                <w:szCs w:val="36"/>
                <w:lang w:val="en-US"/>
              </w:rPr>
              <w:t>XV</w:t>
            </w:r>
            <w:r w:rsidRPr="005C73CE">
              <w:rPr>
                <w:rFonts w:ascii="Times New Roman" w:hAnsi="Times New Roman"/>
                <w:sz w:val="24"/>
                <w:szCs w:val="36"/>
              </w:rPr>
              <w:t>-</w:t>
            </w:r>
            <w:r w:rsidRPr="005C73CE">
              <w:rPr>
                <w:rFonts w:ascii="Times New Roman" w:hAnsi="Times New Roman"/>
                <w:sz w:val="24"/>
                <w:szCs w:val="36"/>
                <w:lang w:val="en-US"/>
              </w:rPr>
              <w:t>XVI</w:t>
            </w:r>
            <w:r w:rsidRPr="005C73CE">
              <w:rPr>
                <w:rFonts w:ascii="Times New Roman" w:hAnsi="Times New Roman"/>
                <w:sz w:val="24"/>
                <w:szCs w:val="36"/>
              </w:rPr>
              <w:t xml:space="preserve"> вв., документах, сочинениях иностранных авторов.</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Pr>
                <w:rFonts w:ascii="Times New Roman" w:hAnsi="Times New Roman"/>
                <w:color w:val="7F7F7F" w:themeColor="text1" w:themeTint="80"/>
                <w:sz w:val="24"/>
              </w:rPr>
              <w:t>30</w:t>
            </w:r>
          </w:p>
        </w:tc>
        <w:tc>
          <w:tcPr>
            <w:tcW w:w="4395" w:type="dxa"/>
            <w:tcMar>
              <w:top w:w="50" w:type="dxa"/>
              <w:left w:w="100" w:type="dxa"/>
            </w:tcMar>
          </w:tcPr>
          <w:p w:rsidR="00AB0A85" w:rsidRPr="005C73CE" w:rsidRDefault="00AB0A85" w:rsidP="00C4674E">
            <w:pPr>
              <w:autoSpaceDE w:val="0"/>
              <w:autoSpaceDN w:val="0"/>
              <w:adjustRightInd w:val="0"/>
              <w:rPr>
                <w:rFonts w:ascii="Times New Roman" w:hAnsi="Times New Roman"/>
                <w:sz w:val="24"/>
                <w:szCs w:val="36"/>
              </w:rPr>
            </w:pPr>
            <w:r w:rsidRPr="005C73CE">
              <w:rPr>
                <w:rFonts w:ascii="Times New Roman" w:hAnsi="Times New Roman"/>
                <w:sz w:val="24"/>
                <w:szCs w:val="36"/>
              </w:rPr>
              <w:t xml:space="preserve"> Героический эпос «На</w:t>
            </w:r>
            <w:r w:rsidRPr="005C73CE">
              <w:rPr>
                <w:rFonts w:ascii="Times New Roman" w:hAnsi="Times New Roman"/>
                <w:sz w:val="24"/>
                <w:szCs w:val="36"/>
              </w:rPr>
              <w:softHyphen/>
              <w:t>рты».</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rFonts w:ascii="Times New Roman" w:hAnsi="Times New Roman"/>
                <w:color w:val="7F7F7F" w:themeColor="text1" w:themeTint="80"/>
                <w:sz w:val="24"/>
              </w:rPr>
            </w:pPr>
          </w:p>
        </w:tc>
        <w:tc>
          <w:tcPr>
            <w:tcW w:w="4395" w:type="dxa"/>
            <w:tcMar>
              <w:top w:w="50" w:type="dxa"/>
              <w:left w:w="100" w:type="dxa"/>
            </w:tcMar>
          </w:tcPr>
          <w:p w:rsidR="00AB0A85" w:rsidRPr="00ED5C05" w:rsidRDefault="00AB0A85" w:rsidP="00C4674E">
            <w:pPr>
              <w:rPr>
                <w:rFonts w:ascii="Times New Roman" w:hAnsi="Times New Roman" w:cs="Times New Roman"/>
                <w:b/>
                <w:sz w:val="24"/>
              </w:rPr>
            </w:pPr>
            <w:r w:rsidRPr="00ED5C05">
              <w:rPr>
                <w:rFonts w:ascii="Times New Roman" w:hAnsi="Times New Roman" w:cs="Times New Roman"/>
                <w:b/>
                <w:sz w:val="24"/>
              </w:rPr>
              <w:t>Духовные истоки Кубани.</w:t>
            </w:r>
          </w:p>
        </w:tc>
        <w:tc>
          <w:tcPr>
            <w:tcW w:w="1134" w:type="dxa"/>
            <w:tcMar>
              <w:top w:w="50" w:type="dxa"/>
              <w:left w:w="100" w:type="dxa"/>
            </w:tcMar>
            <w:vAlign w:val="center"/>
          </w:tcPr>
          <w:p w:rsidR="00AB0A85" w:rsidRPr="003A3B35" w:rsidRDefault="00AB0A85" w:rsidP="00C4674E">
            <w:pPr>
              <w:spacing w:after="0"/>
              <w:ind w:left="135"/>
              <w:jc w:val="center"/>
              <w:rPr>
                <w:rFonts w:ascii="Times New Roman" w:hAnsi="Times New Roman"/>
                <w:color w:val="7F7F7F" w:themeColor="text1" w:themeTint="80"/>
                <w:sz w:val="24"/>
              </w:rPr>
            </w:pPr>
            <w:r>
              <w:rPr>
                <w:rFonts w:ascii="Times New Roman" w:hAnsi="Times New Roman"/>
                <w:color w:val="7F7F7F" w:themeColor="text1" w:themeTint="80"/>
                <w:sz w:val="24"/>
              </w:rPr>
              <w:t>4</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Pr="000F3CBC" w:rsidRDefault="00AB0A85" w:rsidP="00C4674E">
            <w:pPr>
              <w:spacing w:after="0" w:line="240" w:lineRule="auto"/>
              <w:rPr>
                <w:rFonts w:ascii="Times New Roman" w:hAnsi="Times New Roman" w:cs="Times New Roman"/>
                <w:b/>
                <w:bCs/>
                <w:sz w:val="24"/>
                <w:szCs w:val="28"/>
                <w:lang w:val="en-US"/>
              </w:rPr>
            </w:pP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31</w:t>
            </w:r>
          </w:p>
        </w:tc>
        <w:tc>
          <w:tcPr>
            <w:tcW w:w="4395" w:type="dxa"/>
            <w:tcMar>
              <w:top w:w="50" w:type="dxa"/>
              <w:left w:w="100" w:type="dxa"/>
            </w:tcMar>
          </w:tcPr>
          <w:p w:rsidR="00AB0A85" w:rsidRPr="005E4CC3" w:rsidRDefault="00AB0A85" w:rsidP="00C4674E">
            <w:pPr>
              <w:rPr>
                <w:rFonts w:ascii="Times New Roman" w:hAnsi="Times New Roman" w:cs="Times New Roman"/>
                <w:sz w:val="24"/>
              </w:rPr>
            </w:pPr>
            <w:r w:rsidRPr="005E4CC3">
              <w:rPr>
                <w:rFonts w:ascii="Times New Roman" w:hAnsi="Times New Roman" w:cs="Times New Roman"/>
                <w:sz w:val="24"/>
              </w:rPr>
              <w:t>День славянской культуры и письменности.</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32</w:t>
            </w:r>
          </w:p>
        </w:tc>
        <w:tc>
          <w:tcPr>
            <w:tcW w:w="4395" w:type="dxa"/>
            <w:tcMar>
              <w:top w:w="50" w:type="dxa"/>
              <w:left w:w="100" w:type="dxa"/>
            </w:tcMar>
          </w:tcPr>
          <w:p w:rsidR="00AB0A85" w:rsidRPr="005E4CC3" w:rsidRDefault="00AB0A85" w:rsidP="00C4674E">
            <w:pPr>
              <w:rPr>
                <w:rFonts w:ascii="Times New Roman" w:hAnsi="Times New Roman" w:cs="Times New Roman"/>
                <w:sz w:val="24"/>
              </w:rPr>
            </w:pPr>
            <w:r w:rsidRPr="005E4CC3">
              <w:rPr>
                <w:rFonts w:ascii="Times New Roman" w:hAnsi="Times New Roman" w:cs="Times New Roman"/>
                <w:sz w:val="24"/>
              </w:rPr>
              <w:t xml:space="preserve"> Христианская символика на Северо-Западном Кавказе.</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33</w:t>
            </w:r>
          </w:p>
        </w:tc>
        <w:tc>
          <w:tcPr>
            <w:tcW w:w="4395" w:type="dxa"/>
            <w:tcMar>
              <w:top w:w="50" w:type="dxa"/>
              <w:left w:w="100" w:type="dxa"/>
            </w:tcMar>
          </w:tcPr>
          <w:p w:rsidR="00AB0A85" w:rsidRPr="005E4CC3" w:rsidRDefault="00AB0A85" w:rsidP="00C4674E">
            <w:pPr>
              <w:rPr>
                <w:rFonts w:ascii="Times New Roman" w:hAnsi="Times New Roman" w:cs="Times New Roman"/>
                <w:sz w:val="24"/>
              </w:rPr>
            </w:pPr>
            <w:r w:rsidRPr="005E4CC3">
              <w:rPr>
                <w:rFonts w:ascii="Times New Roman" w:hAnsi="Times New Roman" w:cs="Times New Roman"/>
                <w:sz w:val="24"/>
              </w:rPr>
              <w:t xml:space="preserve"> Главное событие христианства. Пасха в кубанской семье.</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567" w:type="dxa"/>
            <w:tcMar>
              <w:top w:w="50" w:type="dxa"/>
              <w:left w:w="100" w:type="dxa"/>
            </w:tcMar>
            <w:vAlign w:val="center"/>
          </w:tcPr>
          <w:p w:rsidR="00AB0A85" w:rsidRPr="003A3B35" w:rsidRDefault="00AB0A85" w:rsidP="00C4674E">
            <w:pPr>
              <w:spacing w:after="0"/>
              <w:rPr>
                <w:color w:val="7F7F7F" w:themeColor="text1" w:themeTint="80"/>
              </w:rPr>
            </w:pPr>
            <w:r w:rsidRPr="003A3B35">
              <w:rPr>
                <w:rFonts w:ascii="Times New Roman" w:hAnsi="Times New Roman"/>
                <w:color w:val="7F7F7F" w:themeColor="text1" w:themeTint="80"/>
                <w:sz w:val="24"/>
              </w:rPr>
              <w:t>34</w:t>
            </w:r>
          </w:p>
        </w:tc>
        <w:tc>
          <w:tcPr>
            <w:tcW w:w="4395" w:type="dxa"/>
            <w:tcMar>
              <w:top w:w="50" w:type="dxa"/>
              <w:left w:w="100" w:type="dxa"/>
            </w:tcMar>
          </w:tcPr>
          <w:p w:rsidR="00AB0A85" w:rsidRPr="005E4CC3" w:rsidRDefault="00AB0A85" w:rsidP="00C4674E">
            <w:pPr>
              <w:rPr>
                <w:rFonts w:ascii="Times New Roman" w:hAnsi="Times New Roman" w:cs="Times New Roman"/>
                <w:sz w:val="24"/>
              </w:rPr>
            </w:pPr>
            <w:r w:rsidRPr="005E4CC3">
              <w:rPr>
                <w:rFonts w:ascii="Times New Roman" w:hAnsi="Times New Roman" w:cs="Times New Roman"/>
                <w:sz w:val="24"/>
              </w:rPr>
              <w:t>Житийная литература.</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1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p>
        </w:tc>
        <w:tc>
          <w:tcPr>
            <w:tcW w:w="709" w:type="dxa"/>
            <w:tcBorders>
              <w:right w:val="single" w:sz="4" w:space="0" w:color="auto"/>
            </w:tcBorders>
            <w:tcMar>
              <w:top w:w="50" w:type="dxa"/>
              <w:left w:w="100" w:type="dxa"/>
            </w:tcMar>
            <w:vAlign w:val="center"/>
          </w:tcPr>
          <w:p w:rsidR="00AB0A85" w:rsidRPr="003A3B35" w:rsidRDefault="00AB0A85" w:rsidP="00C4674E">
            <w:pPr>
              <w:spacing w:after="0"/>
              <w:ind w:left="135"/>
              <w:rPr>
                <w:color w:val="7F7F7F" w:themeColor="text1" w:themeTint="80"/>
              </w:rPr>
            </w:pPr>
          </w:p>
        </w:tc>
        <w:tc>
          <w:tcPr>
            <w:tcW w:w="850" w:type="dxa"/>
            <w:tcBorders>
              <w:left w:val="single" w:sz="4" w:space="0" w:color="auto"/>
            </w:tcBorders>
            <w:vAlign w:val="center"/>
          </w:tcPr>
          <w:p w:rsidR="00AB0A85" w:rsidRPr="003A3B35" w:rsidRDefault="00AB0A85" w:rsidP="00C4674E">
            <w:pPr>
              <w:spacing w:after="0"/>
              <w:ind w:left="135"/>
              <w:rPr>
                <w:color w:val="7F7F7F" w:themeColor="text1" w:themeTint="80"/>
              </w:rPr>
            </w:pPr>
          </w:p>
        </w:tc>
        <w:tc>
          <w:tcPr>
            <w:tcW w:w="1843" w:type="dxa"/>
            <w:tcMar>
              <w:top w:w="50" w:type="dxa"/>
              <w:left w:w="100" w:type="dxa"/>
            </w:tcMar>
          </w:tcPr>
          <w:p w:rsidR="00AB0A85" w:rsidRDefault="00AB0A85" w:rsidP="00C4674E">
            <w:pPr>
              <w:spacing w:after="0" w:line="240" w:lineRule="auto"/>
            </w:pPr>
            <w:r w:rsidRPr="000F3CBC">
              <w:rPr>
                <w:rFonts w:ascii="Times New Roman" w:hAnsi="Times New Roman" w:cs="Times New Roman"/>
                <w:b/>
                <w:bCs/>
                <w:sz w:val="24"/>
                <w:szCs w:val="28"/>
                <w:lang w:val="en-US"/>
              </w:rPr>
              <w:t>www</w:t>
            </w:r>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yuga</w:t>
            </w:r>
            <w:proofErr w:type="spellEnd"/>
            <w:r w:rsidRPr="000F3CBC">
              <w:rPr>
                <w:rFonts w:ascii="Times New Roman" w:hAnsi="Times New Roman" w:cs="Times New Roman"/>
                <w:b/>
                <w:bCs/>
                <w:sz w:val="24"/>
                <w:szCs w:val="28"/>
              </w:rPr>
              <w:t>.</w:t>
            </w:r>
            <w:proofErr w:type="spellStart"/>
            <w:r w:rsidRPr="000F3CBC">
              <w:rPr>
                <w:rFonts w:ascii="Times New Roman" w:hAnsi="Times New Roman" w:cs="Times New Roman"/>
                <w:b/>
                <w:bCs/>
                <w:sz w:val="24"/>
                <w:szCs w:val="28"/>
                <w:lang w:val="en-US"/>
              </w:rPr>
              <w:t>ru</w:t>
            </w:r>
            <w:proofErr w:type="spellEnd"/>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w:t>
            </w:r>
            <w:r w:rsidRPr="000F3CBC">
              <w:rPr>
                <w:rFonts w:ascii="Times New Roman" w:hAnsi="Times New Roman" w:cs="Times New Roman"/>
                <w:b/>
                <w:bCs/>
                <w:sz w:val="24"/>
                <w:szCs w:val="28"/>
              </w:rPr>
              <w:t xml:space="preserve"> </w:t>
            </w:r>
            <w:r w:rsidRPr="000F3CBC">
              <w:rPr>
                <w:rFonts w:ascii="Times New Roman" w:hAnsi="Times New Roman" w:cs="Times New Roman"/>
                <w:sz w:val="24"/>
                <w:szCs w:val="28"/>
              </w:rPr>
              <w:t>информационный портал Краснодарского края</w:t>
            </w:r>
          </w:p>
        </w:tc>
      </w:tr>
      <w:tr w:rsidR="00AB0A85" w:rsidRPr="003A3B35" w:rsidTr="00AB0A85">
        <w:trPr>
          <w:trHeight w:val="144"/>
          <w:tblCellSpacing w:w="20" w:type="nil"/>
        </w:trPr>
        <w:tc>
          <w:tcPr>
            <w:tcW w:w="4962" w:type="dxa"/>
            <w:gridSpan w:val="2"/>
            <w:tcMar>
              <w:top w:w="50" w:type="dxa"/>
              <w:left w:w="100" w:type="dxa"/>
            </w:tcMar>
            <w:vAlign w:val="center"/>
          </w:tcPr>
          <w:p w:rsidR="00AB0A85" w:rsidRPr="003A3B35" w:rsidRDefault="00AB0A85" w:rsidP="00C4674E">
            <w:pPr>
              <w:spacing w:after="0"/>
              <w:ind w:left="135"/>
              <w:rPr>
                <w:color w:val="7F7F7F" w:themeColor="text1" w:themeTint="80"/>
              </w:rPr>
            </w:pPr>
            <w:r w:rsidRPr="003A3B35">
              <w:rPr>
                <w:rFonts w:ascii="Times New Roman" w:hAnsi="Times New Roman"/>
                <w:color w:val="7F7F7F" w:themeColor="text1" w:themeTint="80"/>
                <w:sz w:val="24"/>
              </w:rPr>
              <w:t>ОБЩЕЕ КОЛИЧЕСТВО ЧАСОВ ПО ПРОГРАММЕ</w:t>
            </w:r>
          </w:p>
        </w:tc>
        <w:tc>
          <w:tcPr>
            <w:tcW w:w="1134"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Pr>
                <w:rFonts w:ascii="Times New Roman" w:hAnsi="Times New Roman"/>
                <w:color w:val="7F7F7F" w:themeColor="text1" w:themeTint="80"/>
                <w:sz w:val="24"/>
              </w:rPr>
              <w:t>34</w:t>
            </w:r>
            <w:r w:rsidRPr="003A3B35">
              <w:rPr>
                <w:rFonts w:ascii="Times New Roman" w:hAnsi="Times New Roman"/>
                <w:color w:val="7F7F7F" w:themeColor="text1" w:themeTint="80"/>
                <w:sz w:val="24"/>
              </w:rPr>
              <w:t xml:space="preserve"> </w:t>
            </w:r>
          </w:p>
        </w:tc>
        <w:tc>
          <w:tcPr>
            <w:tcW w:w="1276" w:type="dxa"/>
            <w:tcMar>
              <w:top w:w="50" w:type="dxa"/>
              <w:left w:w="100" w:type="dxa"/>
            </w:tcMar>
            <w:vAlign w:val="center"/>
          </w:tcPr>
          <w:p w:rsidR="00AB0A85" w:rsidRPr="003A3B35" w:rsidRDefault="00AB0A85" w:rsidP="00C4674E">
            <w:pPr>
              <w:spacing w:after="0"/>
              <w:ind w:left="135"/>
              <w:jc w:val="center"/>
              <w:rPr>
                <w:color w:val="7F7F7F" w:themeColor="text1" w:themeTint="80"/>
              </w:rPr>
            </w:pPr>
            <w:r w:rsidRPr="003A3B35">
              <w:rPr>
                <w:rFonts w:ascii="Times New Roman" w:hAnsi="Times New Roman"/>
                <w:color w:val="7F7F7F" w:themeColor="text1" w:themeTint="80"/>
                <w:sz w:val="24"/>
              </w:rPr>
              <w:t xml:space="preserve"> </w:t>
            </w:r>
          </w:p>
        </w:tc>
        <w:tc>
          <w:tcPr>
            <w:tcW w:w="3402" w:type="dxa"/>
            <w:gridSpan w:val="3"/>
            <w:tcMar>
              <w:top w:w="50" w:type="dxa"/>
              <w:left w:w="100" w:type="dxa"/>
            </w:tcMar>
            <w:vAlign w:val="center"/>
          </w:tcPr>
          <w:p w:rsidR="00AB0A85" w:rsidRPr="003A3B35" w:rsidRDefault="00AB0A85" w:rsidP="00C4674E">
            <w:pPr>
              <w:rPr>
                <w:color w:val="7F7F7F" w:themeColor="text1" w:themeTint="80"/>
              </w:rPr>
            </w:pPr>
          </w:p>
        </w:tc>
      </w:tr>
    </w:tbl>
    <w:p w:rsidR="00AB0A85" w:rsidRDefault="00AB0A85" w:rsidP="00AB0A85"/>
    <w:p w:rsidR="00AB0A85" w:rsidRDefault="00AB0A85" w:rsidP="00AB0A85"/>
    <w:p w:rsidR="00AB0A85" w:rsidRDefault="00AB0A85" w:rsidP="00AB0A85"/>
    <w:p w:rsidR="00AB0A85" w:rsidRDefault="00AB0A85" w:rsidP="00AB0A85"/>
    <w:p w:rsidR="00AB0A85" w:rsidRDefault="00AB0A85" w:rsidP="00AB0A85"/>
    <w:p w:rsidR="001E0384" w:rsidRDefault="001E0384" w:rsidP="001E0384">
      <w:pPr>
        <w:spacing w:after="0" w:line="240" w:lineRule="auto"/>
        <w:rPr>
          <w:rFonts w:ascii="Times New Roman" w:hAnsi="Times New Roman" w:cs="Times New Roman"/>
          <w:b/>
          <w:color w:val="7F7F7F" w:themeColor="text1" w:themeTint="80"/>
          <w:sz w:val="28"/>
          <w:szCs w:val="28"/>
        </w:rPr>
      </w:pPr>
    </w:p>
    <w:p w:rsidR="001E0384" w:rsidRDefault="001E0384" w:rsidP="001E0384">
      <w:pPr>
        <w:spacing w:after="0" w:line="240" w:lineRule="auto"/>
        <w:rPr>
          <w:rFonts w:ascii="Times New Roman" w:hAnsi="Times New Roman" w:cs="Times New Roman"/>
          <w:b/>
          <w:color w:val="7F7F7F" w:themeColor="text1" w:themeTint="80"/>
          <w:sz w:val="28"/>
          <w:szCs w:val="28"/>
        </w:rPr>
      </w:pPr>
    </w:p>
    <w:p w:rsidR="001E0384" w:rsidRDefault="001E0384" w:rsidP="001E0384">
      <w:pPr>
        <w:spacing w:after="0" w:line="240" w:lineRule="auto"/>
        <w:rPr>
          <w:rFonts w:ascii="Times New Roman" w:hAnsi="Times New Roman" w:cs="Times New Roman"/>
          <w:b/>
          <w:color w:val="7F7F7F" w:themeColor="text1" w:themeTint="80"/>
          <w:sz w:val="28"/>
          <w:szCs w:val="28"/>
        </w:rPr>
      </w:pPr>
    </w:p>
    <w:p w:rsidR="001E0384" w:rsidRDefault="001E0384" w:rsidP="001E0384">
      <w:pPr>
        <w:spacing w:after="0" w:line="240" w:lineRule="auto"/>
        <w:rPr>
          <w:rFonts w:ascii="Times New Roman" w:hAnsi="Times New Roman" w:cs="Times New Roman"/>
          <w:b/>
          <w:color w:val="7F7F7F" w:themeColor="text1" w:themeTint="80"/>
          <w:sz w:val="28"/>
          <w:szCs w:val="28"/>
        </w:rPr>
      </w:pPr>
    </w:p>
    <w:p w:rsidR="001E0384" w:rsidRPr="00E52D08" w:rsidRDefault="001E0384" w:rsidP="001E0384">
      <w:pPr>
        <w:spacing w:after="0"/>
        <w:ind w:left="120"/>
        <w:rPr>
          <w:color w:val="7F7F7F" w:themeColor="text1" w:themeTint="80"/>
        </w:rPr>
      </w:pPr>
      <w:bookmarkStart w:id="20" w:name="block-8286887"/>
      <w:r w:rsidRPr="00E52D08">
        <w:rPr>
          <w:rFonts w:ascii="Times New Roman" w:hAnsi="Times New Roman"/>
          <w:b/>
          <w:color w:val="7F7F7F" w:themeColor="text1" w:themeTint="80"/>
          <w:sz w:val="28"/>
        </w:rPr>
        <w:t>УЧЕБНО-МЕТОДИЧЕСКОЕ ОБЕСПЕЧЕНИЕ ОБРАЗОВАТЕЛЬНОГО ПРОЦЕССА</w:t>
      </w:r>
    </w:p>
    <w:p w:rsidR="001E0384" w:rsidRPr="00AB0A85" w:rsidRDefault="001E0384" w:rsidP="001E0384">
      <w:pPr>
        <w:spacing w:after="0" w:line="480" w:lineRule="auto"/>
        <w:ind w:left="120"/>
        <w:rPr>
          <w:color w:val="7F7F7F" w:themeColor="text1" w:themeTint="80"/>
        </w:rPr>
      </w:pPr>
      <w:r w:rsidRPr="00AB0A85">
        <w:rPr>
          <w:rFonts w:ascii="Times New Roman" w:hAnsi="Times New Roman"/>
          <w:b/>
          <w:color w:val="7F7F7F" w:themeColor="text1" w:themeTint="80"/>
          <w:sz w:val="28"/>
        </w:rPr>
        <w:t>ОБЯЗАТЕЛЬНЫЕ УЧЕБНЫЕ МАТЕРИАЛЫ ДЛЯ УЧЕНИКА</w:t>
      </w:r>
    </w:p>
    <w:p w:rsidR="001E0384" w:rsidRPr="00AB0A85" w:rsidRDefault="001E0384" w:rsidP="00AB0A85">
      <w:pPr>
        <w:shd w:val="clear" w:color="auto" w:fill="FFFFFF"/>
        <w:spacing w:line="240" w:lineRule="auto"/>
        <w:jc w:val="both"/>
        <w:rPr>
          <w:rFonts w:ascii="Times New Roman" w:hAnsi="Times New Roman" w:cs="Times New Roman"/>
          <w:color w:val="555555"/>
          <w:sz w:val="28"/>
          <w:szCs w:val="28"/>
        </w:rPr>
      </w:pPr>
      <w:r w:rsidRPr="00AB0A85">
        <w:rPr>
          <w:rFonts w:ascii="Times New Roman" w:hAnsi="Times New Roman"/>
          <w:color w:val="7F7F7F" w:themeColor="text1" w:themeTint="80"/>
        </w:rPr>
        <w:t>​‌‌​</w:t>
      </w:r>
      <w:proofErr w:type="spellStart"/>
      <w:r w:rsidRPr="00AB0A85">
        <w:rPr>
          <w:rFonts w:ascii="Times New Roman" w:hAnsi="Times New Roman" w:cs="Times New Roman"/>
          <w:color w:val="555555"/>
          <w:sz w:val="28"/>
          <w:szCs w:val="28"/>
        </w:rPr>
        <w:t>Кубановедение</w:t>
      </w:r>
      <w:proofErr w:type="spellEnd"/>
      <w:r w:rsidRPr="00AB0A85">
        <w:rPr>
          <w:rFonts w:ascii="Times New Roman" w:hAnsi="Times New Roman" w:cs="Times New Roman"/>
          <w:color w:val="555555"/>
          <w:sz w:val="28"/>
          <w:szCs w:val="28"/>
        </w:rPr>
        <w:t xml:space="preserve">: 5 класс. Учебное пособие. Автор  </w:t>
      </w:r>
      <w:proofErr w:type="spellStart"/>
      <w:r w:rsidRPr="00AB0A85">
        <w:rPr>
          <w:rFonts w:ascii="Times New Roman" w:hAnsi="Times New Roman" w:cs="Times New Roman"/>
          <w:color w:val="555555"/>
          <w:sz w:val="28"/>
          <w:szCs w:val="28"/>
        </w:rPr>
        <w:t>Трехбратов</w:t>
      </w:r>
      <w:proofErr w:type="spellEnd"/>
      <w:r w:rsidRPr="00AB0A85">
        <w:rPr>
          <w:rFonts w:ascii="Times New Roman" w:hAnsi="Times New Roman" w:cs="Times New Roman"/>
          <w:color w:val="555555"/>
          <w:sz w:val="28"/>
          <w:szCs w:val="28"/>
        </w:rPr>
        <w:t xml:space="preserve"> Б.А.</w:t>
      </w:r>
    </w:p>
    <w:p w:rsidR="001E0384" w:rsidRPr="00AB0A85" w:rsidRDefault="001E0384"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Год  2022</w:t>
      </w:r>
    </w:p>
    <w:p w:rsidR="001E0384" w:rsidRPr="00AB0A85" w:rsidRDefault="001E0384"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Издательство  - ОИПЦ "Перспективы образования"</w:t>
      </w:r>
    </w:p>
    <w:p w:rsidR="00AB0A85" w:rsidRPr="00AB0A85" w:rsidRDefault="00AB0A85" w:rsidP="00AB0A85">
      <w:pPr>
        <w:pStyle w:val="1"/>
        <w:shd w:val="clear" w:color="auto" w:fill="FFFFFF"/>
        <w:spacing w:before="0" w:after="270" w:line="240" w:lineRule="auto"/>
        <w:rPr>
          <w:rFonts w:ascii="Times New Roman" w:hAnsi="Times New Roman" w:cs="Times New Roman"/>
          <w:b w:val="0"/>
          <w:color w:val="555555"/>
          <w:lang w:val="ru-RU"/>
        </w:rPr>
      </w:pPr>
      <w:proofErr w:type="spellStart"/>
      <w:r w:rsidRPr="00AB0A85">
        <w:rPr>
          <w:rFonts w:ascii="Times New Roman" w:hAnsi="Times New Roman" w:cs="Times New Roman"/>
          <w:b w:val="0"/>
          <w:color w:val="555555"/>
          <w:lang w:val="ru-RU"/>
        </w:rPr>
        <w:t>Кубановедение</w:t>
      </w:r>
      <w:proofErr w:type="spellEnd"/>
      <w:r w:rsidRPr="00AB0A85">
        <w:rPr>
          <w:rFonts w:ascii="Times New Roman" w:hAnsi="Times New Roman" w:cs="Times New Roman"/>
          <w:b w:val="0"/>
          <w:color w:val="555555"/>
          <w:lang w:val="ru-RU"/>
        </w:rPr>
        <w:t>: 6 класс. Учебное пособие. Автор</w:t>
      </w:r>
      <w:r w:rsidRPr="00AB0A85">
        <w:rPr>
          <w:rFonts w:ascii="Times New Roman" w:hAnsi="Times New Roman" w:cs="Times New Roman"/>
          <w:b w:val="0"/>
          <w:color w:val="555555"/>
        </w:rPr>
        <w:t> </w:t>
      </w:r>
      <w:r w:rsidRPr="00AB0A85">
        <w:rPr>
          <w:rFonts w:ascii="Times New Roman" w:hAnsi="Times New Roman" w:cs="Times New Roman"/>
          <w:b w:val="0"/>
          <w:color w:val="555555"/>
          <w:lang w:val="ru-RU"/>
        </w:rPr>
        <w:t xml:space="preserve"> </w:t>
      </w:r>
      <w:proofErr w:type="spellStart"/>
      <w:r w:rsidRPr="00AB0A85">
        <w:rPr>
          <w:rFonts w:ascii="Times New Roman" w:hAnsi="Times New Roman" w:cs="Times New Roman"/>
          <w:b w:val="0"/>
          <w:color w:val="555555"/>
          <w:lang w:val="ru-RU"/>
        </w:rPr>
        <w:t>Трехбратов</w:t>
      </w:r>
      <w:proofErr w:type="spellEnd"/>
      <w:r w:rsidRPr="00AB0A85">
        <w:rPr>
          <w:rFonts w:ascii="Times New Roman" w:hAnsi="Times New Roman" w:cs="Times New Roman"/>
          <w:b w:val="0"/>
          <w:color w:val="555555"/>
          <w:lang w:val="ru-RU"/>
        </w:rPr>
        <w:t xml:space="preserve"> Б.А.</w:t>
      </w:r>
    </w:p>
    <w:p w:rsidR="00AB0A85" w:rsidRPr="00AB0A85" w:rsidRDefault="00AB0A85"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Год  2022</w:t>
      </w:r>
    </w:p>
    <w:p w:rsidR="001E0384" w:rsidRPr="00AB0A85" w:rsidRDefault="00AB0A85"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Издательство  - ОИПЦ "Перспективы образования</w:t>
      </w:r>
    </w:p>
    <w:p w:rsidR="001E0384" w:rsidRPr="001861BB" w:rsidRDefault="001E0384" w:rsidP="00AB0A85">
      <w:pPr>
        <w:spacing w:after="0" w:line="480" w:lineRule="auto"/>
        <w:rPr>
          <w:color w:val="7F7F7F" w:themeColor="text1" w:themeTint="80"/>
        </w:rPr>
      </w:pPr>
    </w:p>
    <w:p w:rsidR="001E0384" w:rsidRPr="001861BB" w:rsidRDefault="001E0384" w:rsidP="00AB0A85">
      <w:pPr>
        <w:spacing w:after="0"/>
        <w:rPr>
          <w:color w:val="7F7F7F" w:themeColor="text1" w:themeTint="80"/>
        </w:rPr>
      </w:pPr>
    </w:p>
    <w:p w:rsidR="001E0384" w:rsidRPr="001861BB" w:rsidRDefault="001E0384" w:rsidP="001E0384">
      <w:pPr>
        <w:spacing w:after="0" w:line="480" w:lineRule="auto"/>
        <w:ind w:left="120"/>
        <w:rPr>
          <w:color w:val="7F7F7F" w:themeColor="text1" w:themeTint="80"/>
        </w:rPr>
      </w:pPr>
      <w:r w:rsidRPr="001861BB">
        <w:rPr>
          <w:rFonts w:ascii="Times New Roman" w:hAnsi="Times New Roman"/>
          <w:b/>
          <w:color w:val="7F7F7F" w:themeColor="text1" w:themeTint="80"/>
          <w:sz w:val="28"/>
        </w:rPr>
        <w:t>МЕТОДИЧЕСКИЕ МАТЕРИАЛЫ ДЛЯ УЧИТЕЛЯ</w:t>
      </w:r>
    </w:p>
    <w:p w:rsidR="00AB0A85" w:rsidRPr="00AB0A85" w:rsidRDefault="001E0384" w:rsidP="00AB0A85">
      <w:pPr>
        <w:shd w:val="clear" w:color="auto" w:fill="FFFFFF"/>
        <w:spacing w:line="240" w:lineRule="auto"/>
        <w:jc w:val="both"/>
        <w:rPr>
          <w:rFonts w:ascii="Times New Roman" w:hAnsi="Times New Roman" w:cs="Times New Roman"/>
          <w:color w:val="555555"/>
          <w:sz w:val="28"/>
          <w:szCs w:val="28"/>
        </w:rPr>
      </w:pPr>
      <w:r w:rsidRPr="001861BB">
        <w:rPr>
          <w:rFonts w:ascii="Times New Roman" w:hAnsi="Times New Roman"/>
          <w:color w:val="7F7F7F" w:themeColor="text1" w:themeTint="80"/>
        </w:rPr>
        <w:t>​</w:t>
      </w:r>
      <w:r w:rsidR="00AB0A85" w:rsidRPr="00AB0A85">
        <w:rPr>
          <w:rFonts w:ascii="Times New Roman" w:hAnsi="Times New Roman" w:cs="Times New Roman"/>
          <w:b/>
          <w:color w:val="555555"/>
        </w:rPr>
        <w:t xml:space="preserve"> </w:t>
      </w:r>
      <w:proofErr w:type="spellStart"/>
      <w:r w:rsidR="00AB0A85" w:rsidRPr="00AB0A85">
        <w:rPr>
          <w:rFonts w:ascii="Times New Roman" w:hAnsi="Times New Roman" w:cs="Times New Roman"/>
          <w:color w:val="555555"/>
          <w:sz w:val="28"/>
          <w:szCs w:val="28"/>
        </w:rPr>
        <w:t>Кубановедение</w:t>
      </w:r>
      <w:proofErr w:type="spellEnd"/>
      <w:r w:rsidR="00AB0A85" w:rsidRPr="00AB0A85">
        <w:rPr>
          <w:rFonts w:ascii="Times New Roman" w:hAnsi="Times New Roman" w:cs="Times New Roman"/>
          <w:color w:val="555555"/>
          <w:sz w:val="28"/>
          <w:szCs w:val="28"/>
        </w:rPr>
        <w:t xml:space="preserve">: 5 класс. Учебное пособие. Автор  </w:t>
      </w:r>
      <w:proofErr w:type="spellStart"/>
      <w:r w:rsidR="00AB0A85" w:rsidRPr="00AB0A85">
        <w:rPr>
          <w:rFonts w:ascii="Times New Roman" w:hAnsi="Times New Roman" w:cs="Times New Roman"/>
          <w:color w:val="555555"/>
          <w:sz w:val="28"/>
          <w:szCs w:val="28"/>
        </w:rPr>
        <w:t>Трехбратов</w:t>
      </w:r>
      <w:proofErr w:type="spellEnd"/>
      <w:r w:rsidR="00AB0A85" w:rsidRPr="00AB0A85">
        <w:rPr>
          <w:rFonts w:ascii="Times New Roman" w:hAnsi="Times New Roman" w:cs="Times New Roman"/>
          <w:color w:val="555555"/>
          <w:sz w:val="28"/>
          <w:szCs w:val="28"/>
        </w:rPr>
        <w:t xml:space="preserve"> Б.А.</w:t>
      </w:r>
    </w:p>
    <w:p w:rsidR="00AB0A85" w:rsidRPr="00AB0A85" w:rsidRDefault="00AB0A85"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Год  2022</w:t>
      </w:r>
    </w:p>
    <w:p w:rsidR="00AB0A85" w:rsidRPr="00AB0A85" w:rsidRDefault="00AB0A85"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Издательство  - ОИПЦ "Перспективы образования"</w:t>
      </w:r>
    </w:p>
    <w:p w:rsidR="00AB0A85" w:rsidRPr="00AB0A85" w:rsidRDefault="00AB0A85" w:rsidP="00AB0A85">
      <w:pPr>
        <w:pStyle w:val="1"/>
        <w:shd w:val="clear" w:color="auto" w:fill="FFFFFF"/>
        <w:spacing w:before="0" w:after="270" w:line="240" w:lineRule="auto"/>
        <w:rPr>
          <w:rFonts w:ascii="Times New Roman" w:hAnsi="Times New Roman" w:cs="Times New Roman"/>
          <w:b w:val="0"/>
          <w:color w:val="555555"/>
          <w:lang w:val="ru-RU"/>
        </w:rPr>
      </w:pPr>
      <w:proofErr w:type="spellStart"/>
      <w:r w:rsidRPr="00AB0A85">
        <w:rPr>
          <w:rFonts w:ascii="Times New Roman" w:hAnsi="Times New Roman" w:cs="Times New Roman"/>
          <w:b w:val="0"/>
          <w:color w:val="555555"/>
          <w:lang w:val="ru-RU"/>
        </w:rPr>
        <w:t>Кубановедение</w:t>
      </w:r>
      <w:proofErr w:type="spellEnd"/>
      <w:r w:rsidRPr="00AB0A85">
        <w:rPr>
          <w:rFonts w:ascii="Times New Roman" w:hAnsi="Times New Roman" w:cs="Times New Roman"/>
          <w:b w:val="0"/>
          <w:color w:val="555555"/>
          <w:lang w:val="ru-RU"/>
        </w:rPr>
        <w:t>: 6 класс. Учебное пособие. Автор</w:t>
      </w:r>
      <w:r w:rsidRPr="00AB0A85">
        <w:rPr>
          <w:rFonts w:ascii="Times New Roman" w:hAnsi="Times New Roman" w:cs="Times New Roman"/>
          <w:b w:val="0"/>
          <w:color w:val="555555"/>
        </w:rPr>
        <w:t> </w:t>
      </w:r>
      <w:r w:rsidRPr="00AB0A85">
        <w:rPr>
          <w:rFonts w:ascii="Times New Roman" w:hAnsi="Times New Roman" w:cs="Times New Roman"/>
          <w:b w:val="0"/>
          <w:color w:val="555555"/>
          <w:lang w:val="ru-RU"/>
        </w:rPr>
        <w:t xml:space="preserve"> </w:t>
      </w:r>
      <w:proofErr w:type="spellStart"/>
      <w:r w:rsidRPr="00AB0A85">
        <w:rPr>
          <w:rFonts w:ascii="Times New Roman" w:hAnsi="Times New Roman" w:cs="Times New Roman"/>
          <w:b w:val="0"/>
          <w:color w:val="555555"/>
          <w:lang w:val="ru-RU"/>
        </w:rPr>
        <w:t>Трехбратов</w:t>
      </w:r>
      <w:proofErr w:type="spellEnd"/>
      <w:r w:rsidRPr="00AB0A85">
        <w:rPr>
          <w:rFonts w:ascii="Times New Roman" w:hAnsi="Times New Roman" w:cs="Times New Roman"/>
          <w:b w:val="0"/>
          <w:color w:val="555555"/>
          <w:lang w:val="ru-RU"/>
        </w:rPr>
        <w:t xml:space="preserve"> Б.А.</w:t>
      </w:r>
    </w:p>
    <w:p w:rsidR="00AB0A85" w:rsidRPr="00AB0A85" w:rsidRDefault="00AB0A85"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Год  2022</w:t>
      </w:r>
    </w:p>
    <w:p w:rsidR="00AB0A85" w:rsidRPr="00AB0A85" w:rsidRDefault="00AB0A85" w:rsidP="00AB0A85">
      <w:pPr>
        <w:shd w:val="clear" w:color="auto" w:fill="FFFFFF"/>
        <w:spacing w:line="240" w:lineRule="auto"/>
        <w:rPr>
          <w:rFonts w:ascii="Times New Roman" w:hAnsi="Times New Roman" w:cs="Times New Roman"/>
          <w:color w:val="555555"/>
          <w:sz w:val="28"/>
          <w:szCs w:val="28"/>
        </w:rPr>
      </w:pPr>
      <w:r w:rsidRPr="00AB0A85">
        <w:rPr>
          <w:rFonts w:ascii="Times New Roman" w:hAnsi="Times New Roman" w:cs="Times New Roman"/>
          <w:color w:val="555555"/>
          <w:sz w:val="28"/>
          <w:szCs w:val="28"/>
        </w:rPr>
        <w:t>Издательство  - ОИПЦ "Перспективы образования</w:t>
      </w:r>
    </w:p>
    <w:p w:rsidR="001E0384" w:rsidRPr="00E52D08" w:rsidRDefault="001E0384" w:rsidP="00AB0A85">
      <w:pPr>
        <w:pStyle w:val="1"/>
        <w:shd w:val="clear" w:color="auto" w:fill="FFFFFF"/>
        <w:spacing w:before="0" w:after="270" w:line="240" w:lineRule="auto"/>
        <w:rPr>
          <w:color w:val="7F7F7F" w:themeColor="text1" w:themeTint="80"/>
        </w:rPr>
      </w:pPr>
    </w:p>
    <w:p w:rsidR="001E0384" w:rsidRPr="00E52D08" w:rsidRDefault="001E0384" w:rsidP="001E0384">
      <w:pPr>
        <w:spacing w:after="0"/>
        <w:ind w:left="120"/>
        <w:rPr>
          <w:color w:val="7F7F7F" w:themeColor="text1" w:themeTint="80"/>
        </w:rPr>
      </w:pPr>
    </w:p>
    <w:p w:rsidR="001E0384" w:rsidRPr="00E52D08" w:rsidRDefault="001E0384" w:rsidP="001E0384">
      <w:pPr>
        <w:spacing w:after="0" w:line="480" w:lineRule="auto"/>
        <w:ind w:left="120"/>
        <w:rPr>
          <w:color w:val="7F7F7F" w:themeColor="text1" w:themeTint="80"/>
        </w:rPr>
      </w:pPr>
      <w:r w:rsidRPr="00E52D08">
        <w:rPr>
          <w:rFonts w:ascii="Times New Roman" w:hAnsi="Times New Roman"/>
          <w:b/>
          <w:color w:val="7F7F7F" w:themeColor="text1" w:themeTint="80"/>
          <w:sz w:val="28"/>
        </w:rPr>
        <w:t>ЦИФРОВЫЕ ОБРАЗОВАТЕЛЬНЫЕ РЕСУРСЫ И РЕСУРСЫ СЕТИ ИНТЕРНЕТ</w:t>
      </w:r>
    </w:p>
    <w:p w:rsidR="001E0384" w:rsidRPr="001E0384" w:rsidRDefault="001E0384" w:rsidP="001E0384">
      <w:pPr>
        <w:rPr>
          <w:rFonts w:ascii="Times New Roman" w:hAnsi="Times New Roman" w:cs="Times New Roman"/>
          <w:b/>
          <w:bCs/>
          <w:sz w:val="28"/>
          <w:szCs w:val="28"/>
        </w:rPr>
      </w:pPr>
      <w:hyperlink r:id="rId5" w:history="1">
        <w:r w:rsidRPr="001E0384">
          <w:rPr>
            <w:rStyle w:val="a8"/>
            <w:rFonts w:ascii="Times New Roman" w:hAnsi="Times New Roman"/>
            <w:b/>
            <w:bCs/>
            <w:sz w:val="28"/>
            <w:szCs w:val="28"/>
            <w:lang w:val="en-US"/>
          </w:rPr>
          <w:t>www</w:t>
        </w:r>
        <w:r w:rsidRPr="001E0384">
          <w:rPr>
            <w:rStyle w:val="a8"/>
            <w:rFonts w:ascii="Times New Roman" w:hAnsi="Times New Roman"/>
            <w:b/>
            <w:bCs/>
            <w:sz w:val="28"/>
            <w:szCs w:val="28"/>
          </w:rPr>
          <w:t>.</w:t>
        </w:r>
        <w:proofErr w:type="spellStart"/>
        <w:r w:rsidRPr="001E0384">
          <w:rPr>
            <w:rStyle w:val="a8"/>
            <w:rFonts w:ascii="Times New Roman" w:hAnsi="Times New Roman"/>
            <w:b/>
            <w:bCs/>
            <w:sz w:val="28"/>
            <w:szCs w:val="28"/>
            <w:lang w:val="en-US"/>
          </w:rPr>
          <w:t>admkrai</w:t>
        </w:r>
        <w:proofErr w:type="spellEnd"/>
        <w:r w:rsidRPr="001E0384">
          <w:rPr>
            <w:rStyle w:val="a8"/>
            <w:rFonts w:ascii="Times New Roman" w:hAnsi="Times New Roman"/>
            <w:b/>
            <w:bCs/>
            <w:sz w:val="28"/>
            <w:szCs w:val="28"/>
          </w:rPr>
          <w:t>.</w:t>
        </w:r>
        <w:proofErr w:type="spellStart"/>
        <w:r w:rsidRPr="001E0384">
          <w:rPr>
            <w:rStyle w:val="a8"/>
            <w:rFonts w:ascii="Times New Roman" w:hAnsi="Times New Roman"/>
            <w:b/>
            <w:bCs/>
            <w:sz w:val="28"/>
            <w:szCs w:val="28"/>
            <w:lang w:val="en-US"/>
          </w:rPr>
          <w:t>kuban</w:t>
        </w:r>
        <w:proofErr w:type="spellEnd"/>
        <w:r w:rsidRPr="001E0384">
          <w:rPr>
            <w:rStyle w:val="a8"/>
            <w:rFonts w:ascii="Times New Roman" w:hAnsi="Times New Roman"/>
            <w:b/>
            <w:bCs/>
            <w:sz w:val="28"/>
            <w:szCs w:val="28"/>
          </w:rPr>
          <w:t>.</w:t>
        </w:r>
        <w:proofErr w:type="spellStart"/>
        <w:r w:rsidRPr="001E0384">
          <w:rPr>
            <w:rStyle w:val="a8"/>
            <w:rFonts w:ascii="Times New Roman" w:hAnsi="Times New Roman"/>
            <w:b/>
            <w:bCs/>
            <w:sz w:val="28"/>
            <w:szCs w:val="28"/>
            <w:lang w:val="en-US"/>
          </w:rPr>
          <w:t>ru</w:t>
        </w:r>
        <w:proofErr w:type="spellEnd"/>
      </w:hyperlink>
      <w:r w:rsidRPr="001E0384">
        <w:rPr>
          <w:rFonts w:ascii="Times New Roman" w:hAnsi="Times New Roman" w:cs="Times New Roman"/>
          <w:b/>
          <w:bCs/>
          <w:sz w:val="28"/>
          <w:szCs w:val="28"/>
        </w:rPr>
        <w:t xml:space="preserve"> </w:t>
      </w:r>
    </w:p>
    <w:p w:rsidR="001E0384" w:rsidRPr="001E0384" w:rsidRDefault="001E0384" w:rsidP="001E0384">
      <w:pPr>
        <w:rPr>
          <w:rFonts w:ascii="Times New Roman" w:hAnsi="Times New Roman" w:cs="Times New Roman"/>
          <w:sz w:val="28"/>
          <w:szCs w:val="28"/>
        </w:rPr>
      </w:pPr>
      <w:hyperlink r:id="rId6" w:history="1">
        <w:r w:rsidRPr="001E0384">
          <w:rPr>
            <w:rStyle w:val="a8"/>
            <w:rFonts w:ascii="Times New Roman" w:hAnsi="Times New Roman"/>
            <w:b/>
            <w:bCs/>
            <w:sz w:val="28"/>
            <w:szCs w:val="28"/>
          </w:rPr>
          <w:t>http://www.kubangov.ru/</w:t>
        </w:r>
      </w:hyperlink>
      <w:r w:rsidRPr="001E0384">
        <w:rPr>
          <w:rFonts w:ascii="Times New Roman" w:hAnsi="Times New Roman" w:cs="Times New Roman"/>
          <w:b/>
          <w:bCs/>
          <w:sz w:val="28"/>
          <w:szCs w:val="28"/>
        </w:rPr>
        <w:t xml:space="preserve"> </w:t>
      </w:r>
      <w:r w:rsidRPr="001E0384">
        <w:rPr>
          <w:rFonts w:ascii="Times New Roman" w:hAnsi="Times New Roman" w:cs="Times New Roman"/>
          <w:sz w:val="28"/>
          <w:szCs w:val="28"/>
        </w:rPr>
        <w:t>– сайт администрации Краснодарского края. Символика Краснодарского края (герб, гимн, флаг), историческая справка. Города и районы: политическая карта края – изображение районов края;</w:t>
      </w:r>
    </w:p>
    <w:p w:rsidR="001E0384" w:rsidRPr="001E0384" w:rsidRDefault="001E0384" w:rsidP="001E0384">
      <w:pPr>
        <w:rPr>
          <w:rFonts w:ascii="Times New Roman" w:hAnsi="Times New Roman" w:cs="Times New Roman"/>
          <w:sz w:val="28"/>
          <w:szCs w:val="28"/>
        </w:rPr>
      </w:pPr>
      <w:r w:rsidRPr="001E0384">
        <w:rPr>
          <w:rFonts w:ascii="Times New Roman" w:hAnsi="Times New Roman" w:cs="Times New Roman"/>
          <w:b/>
          <w:bCs/>
          <w:sz w:val="28"/>
          <w:szCs w:val="28"/>
          <w:lang w:val="en-US"/>
        </w:rPr>
        <w:t>www</w:t>
      </w:r>
      <w:r w:rsidRPr="001E0384">
        <w:rPr>
          <w:rFonts w:ascii="Times New Roman" w:hAnsi="Times New Roman" w:cs="Times New Roman"/>
          <w:b/>
          <w:bCs/>
          <w:sz w:val="28"/>
          <w:szCs w:val="28"/>
        </w:rPr>
        <w:t>.</w:t>
      </w:r>
      <w:proofErr w:type="spellStart"/>
      <w:r w:rsidRPr="001E0384">
        <w:rPr>
          <w:rFonts w:ascii="Times New Roman" w:hAnsi="Times New Roman" w:cs="Times New Roman"/>
          <w:b/>
          <w:bCs/>
          <w:sz w:val="28"/>
          <w:szCs w:val="28"/>
          <w:lang w:val="en-US"/>
        </w:rPr>
        <w:t>yuga</w:t>
      </w:r>
      <w:proofErr w:type="spellEnd"/>
      <w:r w:rsidRPr="001E0384">
        <w:rPr>
          <w:rFonts w:ascii="Times New Roman" w:hAnsi="Times New Roman" w:cs="Times New Roman"/>
          <w:b/>
          <w:bCs/>
          <w:sz w:val="28"/>
          <w:szCs w:val="28"/>
        </w:rPr>
        <w:t>.</w:t>
      </w:r>
      <w:proofErr w:type="spellStart"/>
      <w:r w:rsidRPr="001E0384">
        <w:rPr>
          <w:rFonts w:ascii="Times New Roman" w:hAnsi="Times New Roman" w:cs="Times New Roman"/>
          <w:b/>
          <w:bCs/>
          <w:sz w:val="28"/>
          <w:szCs w:val="28"/>
          <w:lang w:val="en-US"/>
        </w:rPr>
        <w:t>ru</w:t>
      </w:r>
      <w:proofErr w:type="spellEnd"/>
      <w:r w:rsidRPr="001E0384">
        <w:rPr>
          <w:rFonts w:ascii="Times New Roman" w:hAnsi="Times New Roman" w:cs="Times New Roman"/>
          <w:b/>
          <w:bCs/>
          <w:sz w:val="28"/>
          <w:szCs w:val="28"/>
        </w:rPr>
        <w:t xml:space="preserve"> </w:t>
      </w:r>
      <w:r w:rsidRPr="001E0384">
        <w:rPr>
          <w:rFonts w:ascii="Times New Roman" w:hAnsi="Times New Roman" w:cs="Times New Roman"/>
          <w:sz w:val="28"/>
          <w:szCs w:val="28"/>
        </w:rPr>
        <w:t>–</w:t>
      </w:r>
      <w:r w:rsidRPr="001E0384">
        <w:rPr>
          <w:rFonts w:ascii="Times New Roman" w:hAnsi="Times New Roman" w:cs="Times New Roman"/>
          <w:b/>
          <w:bCs/>
          <w:sz w:val="28"/>
          <w:szCs w:val="28"/>
        </w:rPr>
        <w:t xml:space="preserve"> </w:t>
      </w:r>
      <w:r w:rsidRPr="001E0384">
        <w:rPr>
          <w:rFonts w:ascii="Times New Roman" w:hAnsi="Times New Roman" w:cs="Times New Roman"/>
          <w:sz w:val="28"/>
          <w:szCs w:val="28"/>
        </w:rPr>
        <w:t>информационный портал Краснодарского края: общество, культура, спорт, история, деловая жизнь, афиша культурной жизни г. Краснодара (фильмы, спектакли, выставки, концерты);</w:t>
      </w:r>
    </w:p>
    <w:p w:rsidR="001E0384" w:rsidRPr="001E0384" w:rsidRDefault="001E0384" w:rsidP="001E0384">
      <w:pPr>
        <w:rPr>
          <w:rFonts w:ascii="Times New Roman" w:hAnsi="Times New Roman" w:cs="Times New Roman"/>
          <w:b/>
          <w:sz w:val="28"/>
          <w:szCs w:val="28"/>
        </w:rPr>
      </w:pPr>
      <w:r w:rsidRPr="001E0384">
        <w:rPr>
          <w:rFonts w:ascii="Times New Roman" w:hAnsi="Times New Roman" w:cs="Times New Roman"/>
          <w:b/>
          <w:bCs/>
          <w:sz w:val="28"/>
          <w:szCs w:val="28"/>
        </w:rPr>
        <w:t>http://www.ekaterinodar.com/</w:t>
      </w:r>
      <w:r w:rsidRPr="001E0384">
        <w:rPr>
          <w:rFonts w:ascii="Times New Roman" w:hAnsi="Times New Roman" w:cs="Times New Roman"/>
          <w:sz w:val="28"/>
          <w:szCs w:val="28"/>
        </w:rPr>
        <w:t xml:space="preserve"> – сайт о столице Кубани: история города, новости, </w:t>
      </w:r>
      <w:proofErr w:type="spellStart"/>
      <w:r w:rsidRPr="001E0384">
        <w:rPr>
          <w:rFonts w:ascii="Times New Roman" w:hAnsi="Times New Roman" w:cs="Times New Roman"/>
          <w:sz w:val="28"/>
          <w:szCs w:val="28"/>
        </w:rPr>
        <w:t>фотогалерея</w:t>
      </w:r>
      <w:proofErr w:type="spellEnd"/>
      <w:r w:rsidRPr="001E0384">
        <w:rPr>
          <w:rFonts w:ascii="Times New Roman" w:hAnsi="Times New Roman" w:cs="Times New Roman"/>
          <w:sz w:val="28"/>
          <w:szCs w:val="28"/>
        </w:rPr>
        <w:t xml:space="preserve">,  </w:t>
      </w:r>
      <w:proofErr w:type="spellStart"/>
      <w:r w:rsidRPr="001E0384">
        <w:rPr>
          <w:rFonts w:ascii="Times New Roman" w:hAnsi="Times New Roman" w:cs="Times New Roman"/>
          <w:sz w:val="28"/>
          <w:szCs w:val="28"/>
        </w:rPr>
        <w:t>фотоархив</w:t>
      </w:r>
      <w:proofErr w:type="spellEnd"/>
      <w:r w:rsidRPr="001E0384">
        <w:rPr>
          <w:rFonts w:ascii="Times New Roman" w:hAnsi="Times New Roman" w:cs="Times New Roman"/>
          <w:sz w:val="28"/>
          <w:szCs w:val="28"/>
        </w:rPr>
        <w:t>;</w:t>
      </w:r>
    </w:p>
    <w:p w:rsidR="001E0384" w:rsidRPr="001E0384" w:rsidRDefault="001E0384" w:rsidP="001E0384">
      <w:pPr>
        <w:rPr>
          <w:rFonts w:ascii="Times New Roman" w:hAnsi="Times New Roman" w:cs="Times New Roman"/>
          <w:b/>
          <w:sz w:val="28"/>
          <w:szCs w:val="28"/>
        </w:rPr>
      </w:pPr>
      <w:r w:rsidRPr="001E0384">
        <w:rPr>
          <w:rFonts w:ascii="Times New Roman" w:hAnsi="Times New Roman" w:cs="Times New Roman"/>
          <w:b/>
          <w:bCs/>
          <w:sz w:val="28"/>
          <w:szCs w:val="28"/>
          <w:lang w:val="en-US"/>
        </w:rPr>
        <w:t>www</w:t>
      </w:r>
      <w:r w:rsidRPr="001E0384">
        <w:rPr>
          <w:rFonts w:ascii="Times New Roman" w:hAnsi="Times New Roman" w:cs="Times New Roman"/>
          <w:b/>
          <w:bCs/>
          <w:sz w:val="28"/>
          <w:szCs w:val="28"/>
        </w:rPr>
        <w:t>.</w:t>
      </w:r>
      <w:proofErr w:type="spellStart"/>
      <w:r w:rsidRPr="001E0384">
        <w:rPr>
          <w:rFonts w:ascii="Times New Roman" w:hAnsi="Times New Roman" w:cs="Times New Roman"/>
          <w:b/>
          <w:bCs/>
          <w:sz w:val="28"/>
          <w:szCs w:val="28"/>
          <w:lang w:val="en-US"/>
        </w:rPr>
        <w:t>cossackdom</w:t>
      </w:r>
      <w:proofErr w:type="spellEnd"/>
      <w:r w:rsidRPr="001E0384">
        <w:rPr>
          <w:rFonts w:ascii="Times New Roman" w:hAnsi="Times New Roman" w:cs="Times New Roman"/>
          <w:b/>
          <w:bCs/>
          <w:sz w:val="28"/>
          <w:szCs w:val="28"/>
        </w:rPr>
        <w:t>.</w:t>
      </w:r>
      <w:r w:rsidRPr="001E0384">
        <w:rPr>
          <w:rFonts w:ascii="Times New Roman" w:hAnsi="Times New Roman" w:cs="Times New Roman"/>
          <w:b/>
          <w:bCs/>
          <w:sz w:val="28"/>
          <w:szCs w:val="28"/>
          <w:lang w:val="en-US"/>
        </w:rPr>
        <w:t>com</w:t>
      </w:r>
      <w:r w:rsidRPr="001E0384">
        <w:rPr>
          <w:rFonts w:ascii="Times New Roman" w:hAnsi="Times New Roman" w:cs="Times New Roman"/>
          <w:b/>
          <w:bCs/>
          <w:sz w:val="28"/>
          <w:szCs w:val="28"/>
        </w:rPr>
        <w:t xml:space="preserve"> </w:t>
      </w:r>
      <w:r w:rsidRPr="001E0384">
        <w:rPr>
          <w:rFonts w:ascii="Times New Roman" w:hAnsi="Times New Roman" w:cs="Times New Roman"/>
          <w:sz w:val="28"/>
          <w:szCs w:val="28"/>
        </w:rPr>
        <w:t>–</w:t>
      </w:r>
      <w:r w:rsidRPr="001E0384">
        <w:rPr>
          <w:rFonts w:ascii="Times New Roman" w:hAnsi="Times New Roman" w:cs="Times New Roman"/>
          <w:b/>
          <w:bCs/>
          <w:sz w:val="28"/>
          <w:szCs w:val="28"/>
        </w:rPr>
        <w:t xml:space="preserve"> </w:t>
      </w:r>
      <w:r w:rsidRPr="001E0384">
        <w:rPr>
          <w:rFonts w:ascii="Times New Roman" w:hAnsi="Times New Roman" w:cs="Times New Roman"/>
          <w:sz w:val="28"/>
          <w:szCs w:val="28"/>
        </w:rPr>
        <w:t xml:space="preserve">история казачества: события, биографии, иллюстрации, карты исторических событий, военных действий и </w:t>
      </w:r>
      <w:proofErr w:type="gramStart"/>
      <w:r w:rsidRPr="001E0384">
        <w:rPr>
          <w:rFonts w:ascii="Times New Roman" w:hAnsi="Times New Roman" w:cs="Times New Roman"/>
          <w:sz w:val="28"/>
          <w:szCs w:val="28"/>
        </w:rPr>
        <w:t>пр.;</w:t>
      </w:r>
      <w:proofErr w:type="gramEnd"/>
    </w:p>
    <w:p w:rsidR="001E0384" w:rsidRPr="001E0384" w:rsidRDefault="001E0384" w:rsidP="001E0384">
      <w:pPr>
        <w:rPr>
          <w:rFonts w:ascii="Times New Roman" w:hAnsi="Times New Roman" w:cs="Times New Roman"/>
          <w:sz w:val="28"/>
          <w:szCs w:val="28"/>
        </w:rPr>
      </w:pPr>
      <w:r w:rsidRPr="001E0384">
        <w:rPr>
          <w:rFonts w:ascii="Times New Roman" w:hAnsi="Times New Roman" w:cs="Times New Roman"/>
          <w:b/>
          <w:bCs/>
          <w:sz w:val="28"/>
          <w:szCs w:val="28"/>
        </w:rPr>
        <w:t xml:space="preserve">http://krasnodar.bip.ru </w:t>
      </w:r>
      <w:r w:rsidRPr="001E0384">
        <w:rPr>
          <w:rFonts w:ascii="Times New Roman" w:hAnsi="Times New Roman" w:cs="Times New Roman"/>
          <w:sz w:val="28"/>
          <w:szCs w:val="28"/>
        </w:rPr>
        <w:t xml:space="preserve">– Краснодарская коллекция рефератов: история Кубани (первая борозда, </w:t>
      </w:r>
      <w:proofErr w:type="spellStart"/>
      <w:r w:rsidRPr="001E0384">
        <w:rPr>
          <w:rFonts w:ascii="Times New Roman" w:hAnsi="Times New Roman" w:cs="Times New Roman"/>
          <w:sz w:val="28"/>
          <w:szCs w:val="28"/>
        </w:rPr>
        <w:t>Екатеринодарская</w:t>
      </w:r>
      <w:proofErr w:type="spellEnd"/>
      <w:r w:rsidRPr="001E0384">
        <w:rPr>
          <w:rFonts w:ascii="Times New Roman" w:hAnsi="Times New Roman" w:cs="Times New Roman"/>
          <w:sz w:val="28"/>
          <w:szCs w:val="28"/>
        </w:rPr>
        <w:t xml:space="preserve"> крепость, история и география города Краснодара, появление трамвая, первый телефон и т.д.), архитектура Кубани;</w:t>
      </w:r>
    </w:p>
    <w:p w:rsidR="001E0384" w:rsidRPr="001E0384" w:rsidRDefault="001E0384" w:rsidP="001E0384">
      <w:pPr>
        <w:rPr>
          <w:rFonts w:ascii="Times New Roman" w:hAnsi="Times New Roman" w:cs="Times New Roman"/>
          <w:sz w:val="28"/>
          <w:szCs w:val="28"/>
        </w:rPr>
      </w:pPr>
      <w:r w:rsidRPr="001E0384">
        <w:rPr>
          <w:rFonts w:ascii="Times New Roman" w:hAnsi="Times New Roman" w:cs="Times New Roman"/>
          <w:b/>
          <w:bCs/>
          <w:sz w:val="28"/>
          <w:szCs w:val="28"/>
        </w:rPr>
        <w:t>http://kuban.retroportal.ru/index.html</w:t>
      </w:r>
      <w:r w:rsidRPr="001E0384">
        <w:rPr>
          <w:rFonts w:ascii="Times New Roman" w:hAnsi="Times New Roman" w:cs="Times New Roman"/>
          <w:sz w:val="28"/>
          <w:szCs w:val="28"/>
        </w:rPr>
        <w:t xml:space="preserve"> – хронология событий, происходивших на Кубани в </w:t>
      </w:r>
      <w:r w:rsidRPr="001E0384">
        <w:rPr>
          <w:rFonts w:ascii="Times New Roman" w:hAnsi="Times New Roman" w:cs="Times New Roman"/>
          <w:sz w:val="28"/>
          <w:szCs w:val="28"/>
          <w:lang w:val="en-US"/>
        </w:rPr>
        <w:t>XVIII</w:t>
      </w:r>
      <w:r w:rsidRPr="001E0384">
        <w:rPr>
          <w:rFonts w:ascii="Times New Roman" w:hAnsi="Times New Roman" w:cs="Times New Roman"/>
          <w:sz w:val="28"/>
          <w:szCs w:val="28"/>
        </w:rPr>
        <w:t xml:space="preserve"> – </w:t>
      </w:r>
      <w:r w:rsidRPr="001E0384">
        <w:rPr>
          <w:rFonts w:ascii="Times New Roman" w:hAnsi="Times New Roman" w:cs="Times New Roman"/>
          <w:sz w:val="28"/>
          <w:szCs w:val="28"/>
          <w:lang w:val="en-US"/>
        </w:rPr>
        <w:t>XX</w:t>
      </w:r>
      <w:r w:rsidRPr="001E0384">
        <w:rPr>
          <w:rFonts w:ascii="Times New Roman" w:hAnsi="Times New Roman" w:cs="Times New Roman"/>
          <w:sz w:val="28"/>
          <w:szCs w:val="28"/>
        </w:rPr>
        <w:t xml:space="preserve"> веках. На сайте представлены визуальные материалы из фондов краснодарских краевых государственных и частных архивов, библиотек и музеев, архивные документы, труды историков и краеведов, воспоминания очевидцев;</w:t>
      </w:r>
    </w:p>
    <w:p w:rsidR="001E0384" w:rsidRDefault="001E0384" w:rsidP="001E0384"/>
    <w:p w:rsidR="001E0384" w:rsidRPr="001E0384" w:rsidRDefault="001E0384" w:rsidP="001E0384">
      <w:pPr>
        <w:rPr>
          <w:rFonts w:ascii="Times New Roman" w:hAnsi="Times New Roman" w:cs="Times New Roman"/>
          <w:sz w:val="28"/>
          <w:szCs w:val="28"/>
        </w:rPr>
      </w:pPr>
      <w:r w:rsidRPr="001E0384">
        <w:rPr>
          <w:rFonts w:ascii="Times New Roman" w:hAnsi="Times New Roman" w:cs="Times New Roman"/>
          <w:b/>
          <w:bCs/>
          <w:sz w:val="28"/>
          <w:szCs w:val="28"/>
        </w:rPr>
        <w:t>http://kubankazak.narod.ru/index.htm</w:t>
      </w:r>
      <w:r w:rsidRPr="001E0384">
        <w:rPr>
          <w:rFonts w:ascii="Times New Roman" w:hAnsi="Times New Roman" w:cs="Times New Roman"/>
          <w:sz w:val="28"/>
          <w:szCs w:val="28"/>
        </w:rPr>
        <w:t xml:space="preserve"> – "Войско Кубанское Игнатово Кавказское": исторические пути казаков </w:t>
      </w:r>
      <w:proofErr w:type="gramStart"/>
      <w:r w:rsidRPr="001E0384">
        <w:rPr>
          <w:rFonts w:ascii="Times New Roman" w:hAnsi="Times New Roman" w:cs="Times New Roman"/>
          <w:sz w:val="28"/>
          <w:szCs w:val="28"/>
        </w:rPr>
        <w:t>-</w:t>
      </w:r>
      <w:proofErr w:type="spellStart"/>
      <w:r w:rsidRPr="001E0384">
        <w:rPr>
          <w:rFonts w:ascii="Times New Roman" w:hAnsi="Times New Roman" w:cs="Times New Roman"/>
          <w:sz w:val="28"/>
          <w:szCs w:val="28"/>
        </w:rPr>
        <w:t>н</w:t>
      </w:r>
      <w:proofErr w:type="gramEnd"/>
      <w:r w:rsidRPr="001E0384">
        <w:rPr>
          <w:rFonts w:ascii="Times New Roman" w:hAnsi="Times New Roman" w:cs="Times New Roman"/>
          <w:sz w:val="28"/>
          <w:szCs w:val="28"/>
        </w:rPr>
        <w:t>екрасовцев</w:t>
      </w:r>
      <w:proofErr w:type="spellEnd"/>
      <w:r w:rsidRPr="001E0384">
        <w:rPr>
          <w:rFonts w:ascii="Times New Roman" w:hAnsi="Times New Roman" w:cs="Times New Roman"/>
          <w:sz w:val="28"/>
          <w:szCs w:val="28"/>
        </w:rPr>
        <w:t xml:space="preserve"> (1708 г. – конец 1920-х гг.). Комплексное исследование основных вопросов исторического прошлого некрасовских казаков в период с 1708 г. до конца 1920-х гг. Базируется на широком круге архивных и опубликованных источников, значительная часть которых впервые вводится в научный оборот. Рассматривается ряд спорных вопросов – историчность первого Кубанского казачьего войска, определение понятия "</w:t>
      </w:r>
      <w:proofErr w:type="spellStart"/>
      <w:r w:rsidRPr="001E0384">
        <w:rPr>
          <w:rFonts w:ascii="Times New Roman" w:hAnsi="Times New Roman" w:cs="Times New Roman"/>
          <w:sz w:val="28"/>
          <w:szCs w:val="28"/>
        </w:rPr>
        <w:t>некрасовцы</w:t>
      </w:r>
      <w:proofErr w:type="spellEnd"/>
      <w:r w:rsidRPr="001E0384">
        <w:rPr>
          <w:rFonts w:ascii="Times New Roman" w:hAnsi="Times New Roman" w:cs="Times New Roman"/>
          <w:sz w:val="28"/>
          <w:szCs w:val="28"/>
        </w:rPr>
        <w:t>", периодизация некрасовской истории и т.д.;</w:t>
      </w:r>
    </w:p>
    <w:p w:rsidR="001E0384" w:rsidRPr="001E0384" w:rsidRDefault="001E0384" w:rsidP="001E0384">
      <w:pPr>
        <w:rPr>
          <w:rFonts w:ascii="Times New Roman" w:hAnsi="Times New Roman" w:cs="Times New Roman"/>
          <w:sz w:val="28"/>
          <w:szCs w:val="28"/>
        </w:rPr>
      </w:pPr>
      <w:r w:rsidRPr="001E0384">
        <w:rPr>
          <w:rFonts w:ascii="Times New Roman" w:hAnsi="Times New Roman" w:cs="Times New Roman"/>
          <w:b/>
          <w:bCs/>
          <w:sz w:val="28"/>
          <w:szCs w:val="28"/>
        </w:rPr>
        <w:t>http://budetinteresno.narod.ru/krasnodar.htm</w:t>
      </w:r>
      <w:r w:rsidRPr="001E0384">
        <w:rPr>
          <w:rFonts w:ascii="Times New Roman" w:hAnsi="Times New Roman" w:cs="Times New Roman"/>
          <w:sz w:val="28"/>
          <w:szCs w:val="28"/>
        </w:rPr>
        <w:t xml:space="preserve"> – экскурсия по </w:t>
      </w:r>
      <w:proofErr w:type="gramStart"/>
      <w:r w:rsidRPr="001E0384">
        <w:rPr>
          <w:rFonts w:ascii="Times New Roman" w:hAnsi="Times New Roman" w:cs="Times New Roman"/>
          <w:sz w:val="28"/>
          <w:szCs w:val="28"/>
        </w:rPr>
        <w:t>г</w:t>
      </w:r>
      <w:proofErr w:type="gramEnd"/>
      <w:r w:rsidRPr="001E0384">
        <w:rPr>
          <w:rFonts w:ascii="Times New Roman" w:hAnsi="Times New Roman" w:cs="Times New Roman"/>
          <w:sz w:val="28"/>
          <w:szCs w:val="28"/>
        </w:rPr>
        <w:t>. Краснодару на сайте туризма на юге России. История, археология, этнография; старинные карты Кубанской области; описание самых красивых уголков Юга России (водопады, пещеры, ущелья);…</w:t>
      </w:r>
    </w:p>
    <w:p w:rsidR="001E0384" w:rsidRPr="001E0384" w:rsidRDefault="001E0384" w:rsidP="001E0384">
      <w:pPr>
        <w:rPr>
          <w:rFonts w:ascii="Times New Roman" w:hAnsi="Times New Roman" w:cs="Times New Roman"/>
          <w:b/>
          <w:sz w:val="28"/>
          <w:szCs w:val="28"/>
        </w:rPr>
      </w:pPr>
      <w:r w:rsidRPr="001E0384">
        <w:rPr>
          <w:rFonts w:ascii="Times New Roman" w:hAnsi="Times New Roman" w:cs="Times New Roman"/>
          <w:b/>
          <w:bCs/>
          <w:sz w:val="28"/>
          <w:szCs w:val="28"/>
        </w:rPr>
        <w:t>http://mustamhi.narod.ru/</w:t>
      </w:r>
      <w:r w:rsidRPr="001E0384">
        <w:rPr>
          <w:rFonts w:ascii="Times New Roman" w:hAnsi="Times New Roman" w:cs="Times New Roman"/>
          <w:sz w:val="28"/>
          <w:szCs w:val="28"/>
        </w:rPr>
        <w:t xml:space="preserve"> – Таманский археологический музей;</w:t>
      </w:r>
    </w:p>
    <w:p w:rsidR="001E0384" w:rsidRPr="001E0384" w:rsidRDefault="001E0384" w:rsidP="001E0384">
      <w:pPr>
        <w:rPr>
          <w:rFonts w:ascii="Times New Roman" w:hAnsi="Times New Roman" w:cs="Times New Roman"/>
          <w:b/>
          <w:bCs/>
          <w:sz w:val="28"/>
          <w:szCs w:val="28"/>
        </w:rPr>
      </w:pPr>
      <w:r w:rsidRPr="001E0384">
        <w:rPr>
          <w:rFonts w:ascii="Times New Roman" w:hAnsi="Times New Roman" w:cs="Times New Roman"/>
          <w:b/>
          <w:bCs/>
          <w:sz w:val="28"/>
          <w:szCs w:val="28"/>
        </w:rPr>
        <w:lastRenderedPageBreak/>
        <w:t>http://mustamli.narod.ru/</w:t>
      </w:r>
      <w:r w:rsidRPr="001E0384">
        <w:rPr>
          <w:rFonts w:ascii="Times New Roman" w:hAnsi="Times New Roman" w:cs="Times New Roman"/>
          <w:sz w:val="28"/>
          <w:szCs w:val="28"/>
        </w:rPr>
        <w:t xml:space="preserve"> – Таманский литературный музей, музей М.Ю. Лермонтова на Тамани;</w:t>
      </w:r>
    </w:p>
    <w:p w:rsidR="001E0384" w:rsidRDefault="001E0384" w:rsidP="001E0384"/>
    <w:p w:rsidR="001E0384" w:rsidRPr="001E0384" w:rsidRDefault="001E0384" w:rsidP="001E0384">
      <w:pPr>
        <w:rPr>
          <w:rFonts w:ascii="Times New Roman" w:hAnsi="Times New Roman" w:cs="Times New Roman"/>
          <w:sz w:val="28"/>
          <w:szCs w:val="28"/>
        </w:rPr>
      </w:pPr>
      <w:r w:rsidRPr="001E0384">
        <w:rPr>
          <w:rFonts w:ascii="Times New Roman" w:hAnsi="Times New Roman" w:cs="Times New Roman"/>
          <w:b/>
          <w:bCs/>
          <w:sz w:val="28"/>
          <w:szCs w:val="28"/>
          <w:lang w:val="en-US"/>
        </w:rPr>
        <w:t>http</w:t>
      </w:r>
      <w:r w:rsidRPr="001E0384">
        <w:rPr>
          <w:rFonts w:ascii="Times New Roman" w:hAnsi="Times New Roman" w:cs="Times New Roman"/>
          <w:b/>
          <w:bCs/>
          <w:sz w:val="28"/>
          <w:szCs w:val="28"/>
        </w:rPr>
        <w:t>://</w:t>
      </w:r>
      <w:proofErr w:type="spellStart"/>
      <w:r w:rsidRPr="001E0384">
        <w:rPr>
          <w:rFonts w:ascii="Times New Roman" w:hAnsi="Times New Roman" w:cs="Times New Roman"/>
          <w:b/>
          <w:bCs/>
          <w:sz w:val="28"/>
          <w:szCs w:val="28"/>
          <w:lang w:val="en-US"/>
        </w:rPr>
        <w:t>darkaterina</w:t>
      </w:r>
      <w:proofErr w:type="spellEnd"/>
      <w:r w:rsidRPr="001E0384">
        <w:rPr>
          <w:rFonts w:ascii="Times New Roman" w:hAnsi="Times New Roman" w:cs="Times New Roman"/>
          <w:b/>
          <w:bCs/>
          <w:sz w:val="28"/>
          <w:szCs w:val="28"/>
        </w:rPr>
        <w:t>.</w:t>
      </w:r>
      <w:proofErr w:type="spellStart"/>
      <w:r w:rsidRPr="001E0384">
        <w:rPr>
          <w:rFonts w:ascii="Times New Roman" w:hAnsi="Times New Roman" w:cs="Times New Roman"/>
          <w:b/>
          <w:bCs/>
          <w:sz w:val="28"/>
          <w:szCs w:val="28"/>
          <w:lang w:val="en-US"/>
        </w:rPr>
        <w:t>narod</w:t>
      </w:r>
      <w:proofErr w:type="spellEnd"/>
      <w:r w:rsidRPr="001E0384">
        <w:rPr>
          <w:rFonts w:ascii="Times New Roman" w:hAnsi="Times New Roman" w:cs="Times New Roman"/>
          <w:b/>
          <w:bCs/>
          <w:sz w:val="28"/>
          <w:szCs w:val="28"/>
        </w:rPr>
        <w:t>.</w:t>
      </w:r>
      <w:proofErr w:type="spellStart"/>
      <w:r w:rsidRPr="001E0384">
        <w:rPr>
          <w:rFonts w:ascii="Times New Roman" w:hAnsi="Times New Roman" w:cs="Times New Roman"/>
          <w:b/>
          <w:bCs/>
          <w:sz w:val="28"/>
          <w:szCs w:val="28"/>
          <w:lang w:val="en-US"/>
        </w:rPr>
        <w:t>ru</w:t>
      </w:r>
      <w:proofErr w:type="spellEnd"/>
      <w:r w:rsidRPr="001E0384">
        <w:rPr>
          <w:rFonts w:ascii="Times New Roman" w:hAnsi="Times New Roman" w:cs="Times New Roman"/>
          <w:b/>
          <w:bCs/>
          <w:sz w:val="28"/>
          <w:szCs w:val="28"/>
        </w:rPr>
        <w:t xml:space="preserve">/ </w:t>
      </w:r>
      <w:r w:rsidRPr="001E0384">
        <w:rPr>
          <w:rFonts w:ascii="Times New Roman" w:hAnsi="Times New Roman" w:cs="Times New Roman"/>
          <w:sz w:val="28"/>
          <w:szCs w:val="28"/>
        </w:rPr>
        <w:t>–</w:t>
      </w:r>
      <w:r w:rsidRPr="001E0384">
        <w:rPr>
          <w:rFonts w:ascii="Times New Roman" w:hAnsi="Times New Roman" w:cs="Times New Roman"/>
          <w:b/>
          <w:bCs/>
          <w:sz w:val="28"/>
          <w:szCs w:val="28"/>
        </w:rPr>
        <w:t xml:space="preserve"> </w:t>
      </w:r>
      <w:proofErr w:type="spellStart"/>
      <w:r w:rsidRPr="001E0384">
        <w:rPr>
          <w:rFonts w:ascii="Times New Roman" w:hAnsi="Times New Roman" w:cs="Times New Roman"/>
          <w:sz w:val="28"/>
          <w:szCs w:val="28"/>
        </w:rPr>
        <w:t>Екатеринодар</w:t>
      </w:r>
      <w:proofErr w:type="spellEnd"/>
      <w:r w:rsidRPr="001E0384">
        <w:rPr>
          <w:rFonts w:ascii="Times New Roman" w:hAnsi="Times New Roman" w:cs="Times New Roman"/>
          <w:sz w:val="28"/>
          <w:szCs w:val="28"/>
        </w:rPr>
        <w:t xml:space="preserve"> православный. </w:t>
      </w:r>
      <w:proofErr w:type="spellStart"/>
      <w:r w:rsidRPr="001E0384">
        <w:rPr>
          <w:rFonts w:ascii="Times New Roman" w:hAnsi="Times New Roman" w:cs="Times New Roman"/>
          <w:sz w:val="28"/>
          <w:szCs w:val="28"/>
        </w:rPr>
        <w:t>Фотогалереи</w:t>
      </w:r>
      <w:proofErr w:type="spellEnd"/>
      <w:r w:rsidRPr="001E0384">
        <w:rPr>
          <w:rFonts w:ascii="Times New Roman" w:hAnsi="Times New Roman" w:cs="Times New Roman"/>
          <w:sz w:val="28"/>
          <w:szCs w:val="28"/>
        </w:rPr>
        <w:t>, художественная и документальная литература по православию;</w:t>
      </w:r>
    </w:p>
    <w:p w:rsidR="001E0384" w:rsidRPr="001E0384" w:rsidRDefault="001E0384" w:rsidP="001E0384">
      <w:pPr>
        <w:rPr>
          <w:rFonts w:ascii="Times New Roman" w:hAnsi="Times New Roman" w:cs="Times New Roman"/>
          <w:sz w:val="28"/>
          <w:szCs w:val="28"/>
        </w:rPr>
      </w:pPr>
      <w:r w:rsidRPr="001E0384">
        <w:rPr>
          <w:rFonts w:ascii="Times New Roman" w:hAnsi="Times New Roman" w:cs="Times New Roman"/>
          <w:b/>
          <w:sz w:val="28"/>
          <w:szCs w:val="28"/>
        </w:rPr>
        <w:t>http://www.kkx.ru/about/</w:t>
      </w:r>
      <w:r w:rsidRPr="001E0384">
        <w:rPr>
          <w:rFonts w:ascii="Times New Roman" w:hAnsi="Times New Roman" w:cs="Times New Roman"/>
          <w:sz w:val="28"/>
          <w:szCs w:val="28"/>
        </w:rPr>
        <w:t xml:space="preserve"> – Кубанский казачий хор, официальный сайт. Виктор Захарченко, песни кубанского хора </w:t>
      </w:r>
      <w:r w:rsidRPr="001E0384">
        <w:rPr>
          <w:rFonts w:ascii="Times New Roman" w:hAnsi="Times New Roman" w:cs="Times New Roman"/>
          <w:sz w:val="28"/>
          <w:szCs w:val="28"/>
          <w:lang w:val="en-US"/>
        </w:rPr>
        <w:t>MP</w:t>
      </w:r>
      <w:r w:rsidRPr="001E0384">
        <w:rPr>
          <w:rFonts w:ascii="Times New Roman" w:hAnsi="Times New Roman" w:cs="Times New Roman"/>
          <w:sz w:val="28"/>
          <w:szCs w:val="28"/>
        </w:rPr>
        <w:t xml:space="preserve"> 3, гастроли;</w:t>
      </w:r>
    </w:p>
    <w:p w:rsidR="001E0384" w:rsidRPr="001E0384" w:rsidRDefault="001E0384" w:rsidP="001E0384">
      <w:pPr>
        <w:rPr>
          <w:rFonts w:ascii="Times New Roman" w:hAnsi="Times New Roman" w:cs="Times New Roman"/>
          <w:sz w:val="28"/>
          <w:szCs w:val="28"/>
        </w:rPr>
      </w:pPr>
      <w:hyperlink r:id="rId7" w:history="1">
        <w:r w:rsidRPr="001E0384">
          <w:rPr>
            <w:rStyle w:val="a8"/>
            <w:rFonts w:ascii="Times New Roman" w:hAnsi="Times New Roman"/>
            <w:b/>
            <w:sz w:val="28"/>
            <w:szCs w:val="28"/>
          </w:rPr>
          <w:t xml:space="preserve">http://priroda.kubangov.ru/ </w:t>
        </w:r>
        <w:r w:rsidRPr="001E0384">
          <w:rPr>
            <w:rFonts w:ascii="Times New Roman" w:hAnsi="Times New Roman" w:cs="Times New Roman"/>
            <w:sz w:val="28"/>
            <w:szCs w:val="28"/>
          </w:rPr>
          <w:t>–</w:t>
        </w:r>
      </w:hyperlink>
      <w:r w:rsidRPr="001E0384">
        <w:rPr>
          <w:rFonts w:ascii="Times New Roman" w:hAnsi="Times New Roman" w:cs="Times New Roman"/>
          <w:sz w:val="28"/>
          <w:szCs w:val="28"/>
        </w:rPr>
        <w:t xml:space="preserve"> природа Кубани, официальный сайт департамента биоресурсов (состояние и охрана окружающей среды Краснодарского края). Красная книга Кубани;</w:t>
      </w:r>
    </w:p>
    <w:p w:rsidR="001E0384" w:rsidRPr="001E0384" w:rsidRDefault="001E0384" w:rsidP="001E0384">
      <w:pPr>
        <w:rPr>
          <w:rFonts w:ascii="Times New Roman" w:hAnsi="Times New Roman" w:cs="Times New Roman"/>
          <w:sz w:val="28"/>
          <w:szCs w:val="28"/>
        </w:rPr>
      </w:pPr>
      <w:hyperlink r:id="rId8" w:history="1">
        <w:r w:rsidRPr="001E0384">
          <w:rPr>
            <w:rStyle w:val="a8"/>
            <w:rFonts w:ascii="Times New Roman" w:hAnsi="Times New Roman"/>
            <w:b/>
            <w:sz w:val="28"/>
            <w:szCs w:val="28"/>
          </w:rPr>
          <w:t>http://www.kuban-tourism.ru/gallery/nature.htm</w:t>
        </w:r>
      </w:hyperlink>
      <w:r w:rsidRPr="001E0384">
        <w:rPr>
          <w:rFonts w:ascii="Times New Roman" w:hAnsi="Times New Roman" w:cs="Times New Roman"/>
          <w:b/>
          <w:sz w:val="28"/>
          <w:szCs w:val="28"/>
        </w:rPr>
        <w:t xml:space="preserve"> </w:t>
      </w:r>
      <w:r w:rsidRPr="001E0384">
        <w:rPr>
          <w:rFonts w:ascii="Times New Roman" w:hAnsi="Times New Roman" w:cs="Times New Roman"/>
          <w:sz w:val="28"/>
          <w:szCs w:val="28"/>
        </w:rPr>
        <w:t>–</w:t>
      </w:r>
      <w:r w:rsidRPr="001E0384">
        <w:rPr>
          <w:rFonts w:ascii="Times New Roman" w:hAnsi="Times New Roman" w:cs="Times New Roman"/>
          <w:b/>
          <w:sz w:val="28"/>
          <w:szCs w:val="28"/>
        </w:rPr>
        <w:t xml:space="preserve"> </w:t>
      </w:r>
      <w:r w:rsidRPr="001E0384">
        <w:rPr>
          <w:rFonts w:ascii="Times New Roman" w:hAnsi="Times New Roman" w:cs="Times New Roman"/>
          <w:sz w:val="28"/>
          <w:szCs w:val="28"/>
        </w:rPr>
        <w:t>Кубань – туризм. Фотографии природы Кубани;</w:t>
      </w:r>
    </w:p>
    <w:p w:rsidR="001E0384" w:rsidRPr="001E0384" w:rsidRDefault="001E0384" w:rsidP="001E0384">
      <w:pPr>
        <w:rPr>
          <w:rFonts w:ascii="Times New Roman" w:hAnsi="Times New Roman" w:cs="Times New Roman"/>
          <w:sz w:val="28"/>
          <w:szCs w:val="28"/>
        </w:rPr>
      </w:pPr>
      <w:hyperlink r:id="rId9" w:history="1">
        <w:r w:rsidRPr="001E0384">
          <w:rPr>
            <w:rStyle w:val="a8"/>
            <w:rFonts w:ascii="Times New Roman" w:hAnsi="Times New Roman"/>
            <w:b/>
            <w:sz w:val="28"/>
            <w:szCs w:val="28"/>
          </w:rPr>
          <w:t>http://kultura.kubangov.ru</w:t>
        </w:r>
      </w:hyperlink>
      <w:r w:rsidRPr="001E0384">
        <w:rPr>
          <w:rFonts w:ascii="Times New Roman" w:hAnsi="Times New Roman" w:cs="Times New Roman"/>
          <w:b/>
          <w:sz w:val="28"/>
          <w:szCs w:val="28"/>
        </w:rPr>
        <w:t xml:space="preserve"> </w:t>
      </w:r>
      <w:r w:rsidRPr="001E0384">
        <w:rPr>
          <w:rFonts w:ascii="Times New Roman" w:hAnsi="Times New Roman" w:cs="Times New Roman"/>
          <w:sz w:val="28"/>
          <w:szCs w:val="28"/>
        </w:rPr>
        <w:t>–</w:t>
      </w:r>
      <w:r w:rsidRPr="001E0384">
        <w:rPr>
          <w:rFonts w:ascii="Times New Roman" w:hAnsi="Times New Roman" w:cs="Times New Roman"/>
          <w:b/>
          <w:sz w:val="28"/>
          <w:szCs w:val="28"/>
        </w:rPr>
        <w:t xml:space="preserve"> </w:t>
      </w:r>
      <w:r w:rsidRPr="001E0384">
        <w:rPr>
          <w:rFonts w:ascii="Times New Roman" w:hAnsi="Times New Roman" w:cs="Times New Roman"/>
          <w:sz w:val="28"/>
          <w:szCs w:val="28"/>
        </w:rPr>
        <w:t>культура Кубани. Департамент культуры Краснодарского края. Памятники (истории, архитектуры, природы, церкви и пр.), деятели культуры и искусства;</w:t>
      </w:r>
    </w:p>
    <w:p w:rsidR="001E0384" w:rsidRPr="001E0384" w:rsidRDefault="001E0384" w:rsidP="001E0384">
      <w:pPr>
        <w:rPr>
          <w:rFonts w:ascii="Times New Roman" w:hAnsi="Times New Roman" w:cs="Times New Roman"/>
          <w:sz w:val="28"/>
          <w:szCs w:val="28"/>
        </w:rPr>
      </w:pPr>
      <w:hyperlink r:id="rId10" w:history="1">
        <w:r w:rsidRPr="001E0384">
          <w:rPr>
            <w:rStyle w:val="a8"/>
            <w:rFonts w:ascii="Times New Roman" w:hAnsi="Times New Roman"/>
            <w:b/>
            <w:sz w:val="28"/>
            <w:szCs w:val="28"/>
          </w:rPr>
          <w:t>http://www.ignatovka.ru/</w:t>
        </w:r>
      </w:hyperlink>
      <w:r w:rsidRPr="001E0384">
        <w:rPr>
          <w:rFonts w:ascii="Times New Roman" w:hAnsi="Times New Roman" w:cs="Times New Roman"/>
          <w:b/>
          <w:sz w:val="28"/>
          <w:szCs w:val="28"/>
        </w:rPr>
        <w:t xml:space="preserve"> </w:t>
      </w:r>
      <w:r w:rsidRPr="001E0384">
        <w:rPr>
          <w:rFonts w:ascii="Times New Roman" w:hAnsi="Times New Roman" w:cs="Times New Roman"/>
          <w:sz w:val="28"/>
          <w:szCs w:val="28"/>
        </w:rPr>
        <w:t>–</w:t>
      </w:r>
      <w:r w:rsidRPr="001E0384">
        <w:rPr>
          <w:rFonts w:ascii="Times New Roman" w:hAnsi="Times New Roman" w:cs="Times New Roman"/>
          <w:b/>
          <w:sz w:val="28"/>
          <w:szCs w:val="28"/>
        </w:rPr>
        <w:t xml:space="preserve"> </w:t>
      </w:r>
      <w:r w:rsidRPr="001E0384">
        <w:rPr>
          <w:rFonts w:ascii="Times New Roman" w:hAnsi="Times New Roman" w:cs="Times New Roman"/>
          <w:sz w:val="28"/>
          <w:szCs w:val="28"/>
        </w:rPr>
        <w:t>Краснодарская краевая детская библиотека им. братьев Игнатовых;</w:t>
      </w:r>
    </w:p>
    <w:p w:rsidR="001E0384" w:rsidRPr="001E0384" w:rsidRDefault="001E0384" w:rsidP="001E0384">
      <w:pPr>
        <w:rPr>
          <w:rFonts w:ascii="Times New Roman" w:hAnsi="Times New Roman" w:cs="Times New Roman"/>
          <w:sz w:val="28"/>
          <w:szCs w:val="28"/>
        </w:rPr>
      </w:pPr>
      <w:hyperlink r:id="rId11" w:history="1">
        <w:r w:rsidRPr="001E0384">
          <w:rPr>
            <w:rStyle w:val="a8"/>
            <w:rFonts w:ascii="Times New Roman" w:hAnsi="Times New Roman"/>
            <w:b/>
            <w:sz w:val="28"/>
            <w:szCs w:val="28"/>
          </w:rPr>
          <w:t>http://pushkin.kubannet.ru/</w:t>
        </w:r>
      </w:hyperlink>
      <w:r w:rsidRPr="001E0384">
        <w:rPr>
          <w:rFonts w:ascii="Times New Roman" w:hAnsi="Times New Roman" w:cs="Times New Roman"/>
          <w:b/>
          <w:sz w:val="28"/>
          <w:szCs w:val="28"/>
        </w:rPr>
        <w:t xml:space="preserve"> </w:t>
      </w:r>
      <w:r w:rsidRPr="001E0384">
        <w:rPr>
          <w:rFonts w:ascii="Times New Roman" w:hAnsi="Times New Roman" w:cs="Times New Roman"/>
          <w:sz w:val="28"/>
          <w:szCs w:val="28"/>
        </w:rPr>
        <w:t>–</w:t>
      </w:r>
      <w:r w:rsidRPr="001E0384">
        <w:rPr>
          <w:rFonts w:ascii="Times New Roman" w:hAnsi="Times New Roman" w:cs="Times New Roman"/>
          <w:b/>
          <w:sz w:val="28"/>
          <w:szCs w:val="28"/>
        </w:rPr>
        <w:t xml:space="preserve"> </w:t>
      </w:r>
      <w:r w:rsidRPr="001E0384">
        <w:rPr>
          <w:rFonts w:ascii="Times New Roman" w:hAnsi="Times New Roman" w:cs="Times New Roman"/>
          <w:sz w:val="28"/>
          <w:szCs w:val="28"/>
        </w:rPr>
        <w:t xml:space="preserve">Краснодарская краевая универсальная научная библиотека им. А.С.Пушкина </w:t>
      </w:r>
    </w:p>
    <w:p w:rsidR="001E0384" w:rsidRPr="001E0384" w:rsidRDefault="001E0384" w:rsidP="001E0384">
      <w:pPr>
        <w:rPr>
          <w:rFonts w:ascii="Times New Roman" w:hAnsi="Times New Roman" w:cs="Times New Roman"/>
          <w:sz w:val="28"/>
          <w:szCs w:val="28"/>
        </w:rPr>
      </w:pPr>
      <w:hyperlink r:id="rId12" w:history="1">
        <w:r w:rsidRPr="001E0384">
          <w:rPr>
            <w:rStyle w:val="a8"/>
            <w:rFonts w:ascii="Times New Roman" w:hAnsi="Times New Roman"/>
            <w:b/>
            <w:sz w:val="28"/>
            <w:szCs w:val="28"/>
          </w:rPr>
          <w:t>http://www.krasnodarkr.ru/</w:t>
        </w:r>
      </w:hyperlink>
      <w:r w:rsidRPr="001E0384">
        <w:rPr>
          <w:rFonts w:ascii="Times New Roman" w:hAnsi="Times New Roman" w:cs="Times New Roman"/>
          <w:b/>
          <w:sz w:val="28"/>
          <w:szCs w:val="28"/>
        </w:rPr>
        <w:t xml:space="preserve"> </w:t>
      </w:r>
      <w:r w:rsidRPr="001E0384">
        <w:rPr>
          <w:rFonts w:ascii="Times New Roman" w:hAnsi="Times New Roman" w:cs="Times New Roman"/>
          <w:sz w:val="28"/>
          <w:szCs w:val="28"/>
        </w:rPr>
        <w:t>–</w:t>
      </w:r>
      <w:r w:rsidRPr="001E0384">
        <w:rPr>
          <w:rFonts w:ascii="Times New Roman" w:hAnsi="Times New Roman" w:cs="Times New Roman"/>
          <w:b/>
          <w:sz w:val="28"/>
          <w:szCs w:val="28"/>
        </w:rPr>
        <w:t xml:space="preserve"> </w:t>
      </w:r>
      <w:r w:rsidRPr="001E0384">
        <w:rPr>
          <w:rFonts w:ascii="Times New Roman" w:hAnsi="Times New Roman" w:cs="Times New Roman"/>
          <w:sz w:val="28"/>
          <w:szCs w:val="28"/>
        </w:rPr>
        <w:t>Краснодарский край. Крупные города Краснодарского края, история, география и климат, экономика.</w:t>
      </w:r>
    </w:p>
    <w:p w:rsidR="001E0384" w:rsidRDefault="001E0384" w:rsidP="001E0384"/>
    <w:p w:rsidR="001E0384" w:rsidRDefault="001E0384" w:rsidP="001E0384"/>
    <w:p w:rsidR="001E0384" w:rsidRPr="001E0384" w:rsidRDefault="001E0384" w:rsidP="001E0384">
      <w:pPr>
        <w:sectPr w:rsidR="001E0384" w:rsidRPr="001E0384">
          <w:pgSz w:w="11906" w:h="16383"/>
          <w:pgMar w:top="1134" w:right="850" w:bottom="1134" w:left="1701" w:header="720" w:footer="720" w:gutter="0"/>
          <w:cols w:space="720"/>
        </w:sectPr>
      </w:pPr>
    </w:p>
    <w:bookmarkEnd w:id="20"/>
    <w:p w:rsidR="001E0384" w:rsidRPr="001E0384" w:rsidRDefault="001E0384" w:rsidP="001E0384">
      <w:pPr>
        <w:spacing w:after="0" w:line="240" w:lineRule="auto"/>
        <w:rPr>
          <w:rFonts w:ascii="Times New Roman" w:hAnsi="Times New Roman" w:cs="Times New Roman"/>
          <w:sz w:val="28"/>
          <w:szCs w:val="28"/>
        </w:rPr>
      </w:pPr>
    </w:p>
    <w:sectPr w:rsidR="001E0384" w:rsidRPr="001E0384" w:rsidSect="004567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OfficinaSansMediumITC-Regular">
    <w:altName w:val="MS Gothic"/>
    <w:panose1 w:val="00000000000000000000"/>
    <w:charset w:val="80"/>
    <w:family w:val="swiss"/>
    <w:notTrueType/>
    <w:pitch w:val="default"/>
    <w:sig w:usb0="00000000" w:usb1="08070000" w:usb2="00000010" w:usb3="00000000" w:csb0="00020000" w:csb1="00000000"/>
  </w:font>
  <w:font w:name="SchoolBookSanPin-Italic">
    <w:altName w:val="MS Mincho"/>
    <w:panose1 w:val="00000000000000000000"/>
    <w:charset w:val="80"/>
    <w:family w:val="roman"/>
    <w:notTrueType/>
    <w:pitch w:val="default"/>
    <w:sig w:usb0="00000000"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D1B99"/>
    <w:multiLevelType w:val="hybridMultilevel"/>
    <w:tmpl w:val="C38ED87E"/>
    <w:lvl w:ilvl="0" w:tplc="04190001">
      <w:start w:val="1"/>
      <w:numFmt w:val="bullet"/>
      <w:lvlText w:val=""/>
      <w:lvlJc w:val="left"/>
      <w:pPr>
        <w:ind w:left="1770" w:hanging="360"/>
      </w:pPr>
      <w:rPr>
        <w:rFonts w:ascii="Symbol" w:hAnsi="Symbol" w:hint="default"/>
      </w:rPr>
    </w:lvl>
    <w:lvl w:ilvl="1" w:tplc="04190003" w:tentative="1">
      <w:start w:val="1"/>
      <w:numFmt w:val="bullet"/>
      <w:lvlText w:val="o"/>
      <w:lvlJc w:val="left"/>
      <w:pPr>
        <w:ind w:left="2490" w:hanging="360"/>
      </w:pPr>
      <w:rPr>
        <w:rFonts w:ascii="Courier New" w:hAnsi="Courier New" w:cs="Courier New" w:hint="default"/>
      </w:rPr>
    </w:lvl>
    <w:lvl w:ilvl="2" w:tplc="04190005" w:tentative="1">
      <w:start w:val="1"/>
      <w:numFmt w:val="bullet"/>
      <w:lvlText w:val=""/>
      <w:lvlJc w:val="left"/>
      <w:pPr>
        <w:ind w:left="3210" w:hanging="360"/>
      </w:pPr>
      <w:rPr>
        <w:rFonts w:ascii="Wingdings" w:hAnsi="Wingdings" w:hint="default"/>
      </w:rPr>
    </w:lvl>
    <w:lvl w:ilvl="3" w:tplc="04190001" w:tentative="1">
      <w:start w:val="1"/>
      <w:numFmt w:val="bullet"/>
      <w:lvlText w:val=""/>
      <w:lvlJc w:val="left"/>
      <w:pPr>
        <w:ind w:left="3930" w:hanging="360"/>
      </w:pPr>
      <w:rPr>
        <w:rFonts w:ascii="Symbol" w:hAnsi="Symbol" w:hint="default"/>
      </w:rPr>
    </w:lvl>
    <w:lvl w:ilvl="4" w:tplc="04190003" w:tentative="1">
      <w:start w:val="1"/>
      <w:numFmt w:val="bullet"/>
      <w:lvlText w:val="o"/>
      <w:lvlJc w:val="left"/>
      <w:pPr>
        <w:ind w:left="4650" w:hanging="360"/>
      </w:pPr>
      <w:rPr>
        <w:rFonts w:ascii="Courier New" w:hAnsi="Courier New" w:cs="Courier New" w:hint="default"/>
      </w:rPr>
    </w:lvl>
    <w:lvl w:ilvl="5" w:tplc="04190005" w:tentative="1">
      <w:start w:val="1"/>
      <w:numFmt w:val="bullet"/>
      <w:lvlText w:val=""/>
      <w:lvlJc w:val="left"/>
      <w:pPr>
        <w:ind w:left="5370" w:hanging="360"/>
      </w:pPr>
      <w:rPr>
        <w:rFonts w:ascii="Wingdings" w:hAnsi="Wingdings" w:hint="default"/>
      </w:rPr>
    </w:lvl>
    <w:lvl w:ilvl="6" w:tplc="04190001" w:tentative="1">
      <w:start w:val="1"/>
      <w:numFmt w:val="bullet"/>
      <w:lvlText w:val=""/>
      <w:lvlJc w:val="left"/>
      <w:pPr>
        <w:ind w:left="6090" w:hanging="360"/>
      </w:pPr>
      <w:rPr>
        <w:rFonts w:ascii="Symbol" w:hAnsi="Symbol" w:hint="default"/>
      </w:rPr>
    </w:lvl>
    <w:lvl w:ilvl="7" w:tplc="04190003" w:tentative="1">
      <w:start w:val="1"/>
      <w:numFmt w:val="bullet"/>
      <w:lvlText w:val="o"/>
      <w:lvlJc w:val="left"/>
      <w:pPr>
        <w:ind w:left="6810" w:hanging="360"/>
      </w:pPr>
      <w:rPr>
        <w:rFonts w:ascii="Courier New" w:hAnsi="Courier New" w:cs="Courier New" w:hint="default"/>
      </w:rPr>
    </w:lvl>
    <w:lvl w:ilvl="8" w:tplc="04190005" w:tentative="1">
      <w:start w:val="1"/>
      <w:numFmt w:val="bullet"/>
      <w:lvlText w:val=""/>
      <w:lvlJc w:val="left"/>
      <w:pPr>
        <w:ind w:left="7530" w:hanging="360"/>
      </w:pPr>
      <w:rPr>
        <w:rFonts w:ascii="Wingdings" w:hAnsi="Wingdings" w:hint="default"/>
      </w:rPr>
    </w:lvl>
  </w:abstractNum>
  <w:abstractNum w:abstractNumId="1">
    <w:nsid w:val="0F7B1B1A"/>
    <w:multiLevelType w:val="hybridMultilevel"/>
    <w:tmpl w:val="E9A0551C"/>
    <w:lvl w:ilvl="0" w:tplc="9B687E76">
      <w:start w:val="1"/>
      <w:numFmt w:val="decimal"/>
      <w:lvlText w:val="%1."/>
      <w:lvlJc w:val="left"/>
      <w:pPr>
        <w:ind w:left="765" w:hanging="360"/>
      </w:pPr>
      <w:rPr>
        <w:rFonts w:hint="default"/>
        <w:color w:val="000000"/>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
    <w:nsid w:val="205F040B"/>
    <w:multiLevelType w:val="hybridMultilevel"/>
    <w:tmpl w:val="AD2C0DCC"/>
    <w:lvl w:ilvl="0" w:tplc="C72A318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28301F8"/>
    <w:multiLevelType w:val="hybridMultilevel"/>
    <w:tmpl w:val="51CC51A6"/>
    <w:lvl w:ilvl="0" w:tplc="1EDE7F1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451049"/>
    <w:multiLevelType w:val="hybridMultilevel"/>
    <w:tmpl w:val="C562EC32"/>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5">
    <w:nsid w:val="37F737D6"/>
    <w:multiLevelType w:val="hybridMultilevel"/>
    <w:tmpl w:val="AA62088C"/>
    <w:lvl w:ilvl="0" w:tplc="1EDE7F12">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9677481"/>
    <w:multiLevelType w:val="hybridMultilevel"/>
    <w:tmpl w:val="521690E2"/>
    <w:lvl w:ilvl="0" w:tplc="4A24C15A">
      <w:start w:val="1"/>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7">
    <w:nsid w:val="44355B32"/>
    <w:multiLevelType w:val="hybridMultilevel"/>
    <w:tmpl w:val="8D465F04"/>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8">
    <w:nsid w:val="4BBC3DF7"/>
    <w:multiLevelType w:val="hybridMultilevel"/>
    <w:tmpl w:val="3A4003E0"/>
    <w:lvl w:ilvl="0" w:tplc="A6B615E4">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9">
    <w:nsid w:val="5413140E"/>
    <w:multiLevelType w:val="hybridMultilevel"/>
    <w:tmpl w:val="3F7269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5314BE9"/>
    <w:multiLevelType w:val="hybridMultilevel"/>
    <w:tmpl w:val="8530ED38"/>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2">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B4B596F"/>
    <w:multiLevelType w:val="hybridMultilevel"/>
    <w:tmpl w:val="F5DCA4C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4">
    <w:nsid w:val="6CA8401E"/>
    <w:multiLevelType w:val="hybridMultilevel"/>
    <w:tmpl w:val="3B6851A8"/>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15">
    <w:nsid w:val="735547C1"/>
    <w:multiLevelType w:val="multilevel"/>
    <w:tmpl w:val="EE4694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790A46D2"/>
    <w:multiLevelType w:val="hybridMultilevel"/>
    <w:tmpl w:val="317CD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E3911B7"/>
    <w:multiLevelType w:val="hybridMultilevel"/>
    <w:tmpl w:val="51C2EE04"/>
    <w:lvl w:ilvl="0" w:tplc="CB0033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3"/>
  </w:num>
  <w:num w:numId="3">
    <w:abstractNumId w:val="16"/>
  </w:num>
  <w:num w:numId="4">
    <w:abstractNumId w:val="17"/>
  </w:num>
  <w:num w:numId="5">
    <w:abstractNumId w:val="2"/>
  </w:num>
  <w:num w:numId="6">
    <w:abstractNumId w:val="6"/>
  </w:num>
  <w:num w:numId="7">
    <w:abstractNumId w:val="5"/>
  </w:num>
  <w:num w:numId="8">
    <w:abstractNumId w:val="10"/>
  </w:num>
  <w:num w:numId="9">
    <w:abstractNumId w:val="12"/>
  </w:num>
  <w:num w:numId="10">
    <w:abstractNumId w:val="11"/>
  </w:num>
  <w:num w:numId="11">
    <w:abstractNumId w:val="4"/>
  </w:num>
  <w:num w:numId="12">
    <w:abstractNumId w:val="7"/>
  </w:num>
  <w:num w:numId="13">
    <w:abstractNumId w:val="14"/>
  </w:num>
  <w:num w:numId="14">
    <w:abstractNumId w:val="0"/>
  </w:num>
  <w:num w:numId="15">
    <w:abstractNumId w:val="8"/>
  </w:num>
  <w:num w:numId="16">
    <w:abstractNumId w:val="9"/>
  </w:num>
  <w:num w:numId="17">
    <w:abstractNumId w:val="13"/>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1173B"/>
    <w:rsid w:val="00162BAA"/>
    <w:rsid w:val="001E0384"/>
    <w:rsid w:val="0021173B"/>
    <w:rsid w:val="0025345F"/>
    <w:rsid w:val="003A4825"/>
    <w:rsid w:val="004567F5"/>
    <w:rsid w:val="00AB0A85"/>
    <w:rsid w:val="00B60292"/>
    <w:rsid w:val="00C2397F"/>
    <w:rsid w:val="00F80C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7F5"/>
  </w:style>
  <w:style w:type="paragraph" w:styleId="1">
    <w:name w:val="heading 1"/>
    <w:basedOn w:val="a"/>
    <w:next w:val="a"/>
    <w:link w:val="10"/>
    <w:uiPriority w:val="9"/>
    <w:qFormat/>
    <w:rsid w:val="001E038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1173B"/>
    <w:pPr>
      <w:spacing w:after="0" w:line="240" w:lineRule="auto"/>
    </w:pPr>
    <w:rPr>
      <w:rFonts w:ascii="Calibri" w:eastAsia="Calibri" w:hAnsi="Calibri" w:cs="Times New Roman"/>
      <w:lang w:eastAsia="en-US"/>
    </w:rPr>
  </w:style>
  <w:style w:type="paragraph" w:styleId="a5">
    <w:name w:val="Normal (Web)"/>
    <w:basedOn w:val="a"/>
    <w:uiPriority w:val="99"/>
    <w:unhideWhenUsed/>
    <w:rsid w:val="0021173B"/>
    <w:pPr>
      <w:spacing w:before="100" w:beforeAutospacing="1" w:after="119" w:line="240" w:lineRule="auto"/>
    </w:pPr>
    <w:rPr>
      <w:rFonts w:ascii="Times New Roman" w:eastAsia="Times New Roman" w:hAnsi="Times New Roman" w:cs="Times New Roman"/>
      <w:sz w:val="24"/>
      <w:szCs w:val="24"/>
    </w:rPr>
  </w:style>
  <w:style w:type="character" w:customStyle="1" w:styleId="a4">
    <w:name w:val="Без интервала Знак"/>
    <w:basedOn w:val="a0"/>
    <w:link w:val="a3"/>
    <w:uiPriority w:val="1"/>
    <w:rsid w:val="0021173B"/>
    <w:rPr>
      <w:rFonts w:ascii="Calibri" w:eastAsia="Calibri" w:hAnsi="Calibri" w:cs="Times New Roman"/>
      <w:lang w:eastAsia="en-US"/>
    </w:rPr>
  </w:style>
  <w:style w:type="paragraph" w:styleId="a6">
    <w:name w:val="List Paragraph"/>
    <w:basedOn w:val="a"/>
    <w:link w:val="a7"/>
    <w:uiPriority w:val="99"/>
    <w:qFormat/>
    <w:rsid w:val="00F80C8D"/>
    <w:pPr>
      <w:spacing w:after="0" w:line="240" w:lineRule="auto"/>
      <w:ind w:left="720"/>
      <w:contextualSpacing/>
    </w:pPr>
    <w:rPr>
      <w:rFonts w:ascii="Calibri" w:eastAsia="Calibri" w:hAnsi="Calibri" w:cs="Times New Roman"/>
      <w:sz w:val="24"/>
      <w:szCs w:val="20"/>
    </w:rPr>
  </w:style>
  <w:style w:type="character" w:customStyle="1" w:styleId="a7">
    <w:name w:val="Абзац списка Знак"/>
    <w:link w:val="a6"/>
    <w:uiPriority w:val="99"/>
    <w:locked/>
    <w:rsid w:val="00F80C8D"/>
    <w:rPr>
      <w:rFonts w:ascii="Calibri" w:eastAsia="Calibri" w:hAnsi="Calibri" w:cs="Times New Roman"/>
      <w:sz w:val="24"/>
      <w:szCs w:val="20"/>
    </w:rPr>
  </w:style>
  <w:style w:type="character" w:styleId="a8">
    <w:name w:val="Hyperlink"/>
    <w:rsid w:val="001E0384"/>
    <w:rPr>
      <w:rFonts w:cs="Times New Roman"/>
      <w:color w:val="0000FF"/>
      <w:u w:val="single"/>
    </w:rPr>
  </w:style>
  <w:style w:type="character" w:customStyle="1" w:styleId="10">
    <w:name w:val="Заголовок 1 Знак"/>
    <w:basedOn w:val="a0"/>
    <w:link w:val="1"/>
    <w:uiPriority w:val="9"/>
    <w:rsid w:val="001E0384"/>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57513391">
      <w:bodyDiv w:val="1"/>
      <w:marLeft w:val="0"/>
      <w:marRight w:val="0"/>
      <w:marTop w:val="0"/>
      <w:marBottom w:val="0"/>
      <w:divBdr>
        <w:top w:val="none" w:sz="0" w:space="0" w:color="auto"/>
        <w:left w:val="none" w:sz="0" w:space="0" w:color="auto"/>
        <w:bottom w:val="none" w:sz="0" w:space="0" w:color="auto"/>
        <w:right w:val="none" w:sz="0" w:space="0" w:color="auto"/>
      </w:divBdr>
    </w:div>
    <w:div w:id="1159736103">
      <w:bodyDiv w:val="1"/>
      <w:marLeft w:val="0"/>
      <w:marRight w:val="0"/>
      <w:marTop w:val="0"/>
      <w:marBottom w:val="0"/>
      <w:divBdr>
        <w:top w:val="none" w:sz="0" w:space="0" w:color="auto"/>
        <w:left w:val="none" w:sz="0" w:space="0" w:color="auto"/>
        <w:bottom w:val="none" w:sz="0" w:space="0" w:color="auto"/>
        <w:right w:val="none" w:sz="0" w:space="0" w:color="auto"/>
      </w:divBdr>
      <w:divsChild>
        <w:div w:id="821041088">
          <w:marLeft w:val="0"/>
          <w:marRight w:val="0"/>
          <w:marTop w:val="0"/>
          <w:marBottom w:val="0"/>
          <w:divBdr>
            <w:top w:val="none" w:sz="0" w:space="0" w:color="auto"/>
            <w:left w:val="none" w:sz="0" w:space="0" w:color="auto"/>
            <w:bottom w:val="none" w:sz="0" w:space="0" w:color="auto"/>
            <w:right w:val="none" w:sz="0" w:space="0" w:color="auto"/>
          </w:divBdr>
          <w:divsChild>
            <w:div w:id="1075740539">
              <w:marLeft w:val="0"/>
              <w:marRight w:val="0"/>
              <w:marTop w:val="0"/>
              <w:marBottom w:val="0"/>
              <w:divBdr>
                <w:top w:val="none" w:sz="0" w:space="0" w:color="auto"/>
                <w:left w:val="none" w:sz="0" w:space="0" w:color="auto"/>
                <w:bottom w:val="none" w:sz="0" w:space="0" w:color="auto"/>
                <w:right w:val="none" w:sz="0" w:space="0" w:color="auto"/>
              </w:divBdr>
              <w:divsChild>
                <w:div w:id="882670886">
                  <w:marLeft w:val="0"/>
                  <w:marRight w:val="0"/>
                  <w:marTop w:val="0"/>
                  <w:marBottom w:val="0"/>
                  <w:divBdr>
                    <w:top w:val="none" w:sz="0" w:space="0" w:color="auto"/>
                    <w:left w:val="none" w:sz="0" w:space="0" w:color="auto"/>
                    <w:bottom w:val="none" w:sz="0" w:space="0" w:color="auto"/>
                    <w:right w:val="none" w:sz="0" w:space="0" w:color="auto"/>
                  </w:divBdr>
                  <w:divsChild>
                    <w:div w:id="295841743">
                      <w:marLeft w:val="0"/>
                      <w:marRight w:val="0"/>
                      <w:marTop w:val="0"/>
                      <w:marBottom w:val="0"/>
                      <w:divBdr>
                        <w:top w:val="none" w:sz="0" w:space="0" w:color="auto"/>
                        <w:left w:val="none" w:sz="0" w:space="0" w:color="auto"/>
                        <w:bottom w:val="none" w:sz="0" w:space="0" w:color="auto"/>
                        <w:right w:val="none" w:sz="0" w:space="0" w:color="auto"/>
                      </w:divBdr>
                      <w:divsChild>
                        <w:div w:id="903030367">
                          <w:marLeft w:val="0"/>
                          <w:marRight w:val="0"/>
                          <w:marTop w:val="0"/>
                          <w:marBottom w:val="0"/>
                          <w:divBdr>
                            <w:top w:val="none" w:sz="0" w:space="0" w:color="auto"/>
                            <w:left w:val="none" w:sz="0" w:space="0" w:color="auto"/>
                            <w:bottom w:val="none" w:sz="0" w:space="0" w:color="auto"/>
                            <w:right w:val="none" w:sz="0" w:space="0" w:color="auto"/>
                          </w:divBdr>
                          <w:divsChild>
                            <w:div w:id="438452827">
                              <w:marLeft w:val="0"/>
                              <w:marRight w:val="0"/>
                              <w:marTop w:val="0"/>
                              <w:marBottom w:val="0"/>
                              <w:divBdr>
                                <w:top w:val="none" w:sz="0" w:space="0" w:color="auto"/>
                                <w:left w:val="none" w:sz="0" w:space="0" w:color="auto"/>
                                <w:bottom w:val="none" w:sz="0" w:space="0" w:color="auto"/>
                                <w:right w:val="none" w:sz="0" w:space="0" w:color="auto"/>
                              </w:divBdr>
                              <w:divsChild>
                                <w:div w:id="372851757">
                                  <w:marLeft w:val="0"/>
                                  <w:marRight w:val="0"/>
                                  <w:marTop w:val="0"/>
                                  <w:marBottom w:val="0"/>
                                  <w:divBdr>
                                    <w:top w:val="none" w:sz="0" w:space="0" w:color="auto"/>
                                    <w:left w:val="none" w:sz="0" w:space="0" w:color="auto"/>
                                    <w:bottom w:val="none" w:sz="0" w:space="0" w:color="auto"/>
                                    <w:right w:val="none" w:sz="0" w:space="0" w:color="auto"/>
                                  </w:divBdr>
                                  <w:divsChild>
                                    <w:div w:id="2577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6199038">
          <w:marLeft w:val="0"/>
          <w:marRight w:val="0"/>
          <w:marTop w:val="0"/>
          <w:marBottom w:val="0"/>
          <w:divBdr>
            <w:top w:val="none" w:sz="0" w:space="0" w:color="auto"/>
            <w:left w:val="none" w:sz="0" w:space="0" w:color="auto"/>
            <w:bottom w:val="none" w:sz="0" w:space="0" w:color="auto"/>
            <w:right w:val="none" w:sz="0" w:space="0" w:color="auto"/>
          </w:divBdr>
          <w:divsChild>
            <w:div w:id="745616886">
              <w:marLeft w:val="0"/>
              <w:marRight w:val="0"/>
              <w:marTop w:val="0"/>
              <w:marBottom w:val="0"/>
              <w:divBdr>
                <w:top w:val="none" w:sz="0" w:space="0" w:color="auto"/>
                <w:left w:val="none" w:sz="0" w:space="0" w:color="auto"/>
                <w:bottom w:val="none" w:sz="0" w:space="0" w:color="auto"/>
                <w:right w:val="none" w:sz="0" w:space="0" w:color="auto"/>
              </w:divBdr>
            </w:div>
            <w:div w:id="1459180053">
              <w:marLeft w:val="-300"/>
              <w:marRight w:val="-300"/>
              <w:marTop w:val="0"/>
              <w:marBottom w:val="0"/>
              <w:divBdr>
                <w:top w:val="none" w:sz="0" w:space="0" w:color="auto"/>
                <w:left w:val="none" w:sz="0" w:space="0" w:color="auto"/>
                <w:bottom w:val="none" w:sz="0" w:space="0" w:color="auto"/>
                <w:right w:val="none" w:sz="0" w:space="0" w:color="auto"/>
              </w:divBdr>
              <w:divsChild>
                <w:div w:id="1529686278">
                  <w:marLeft w:val="0"/>
                  <w:marRight w:val="0"/>
                  <w:marTop w:val="0"/>
                  <w:marBottom w:val="0"/>
                  <w:divBdr>
                    <w:top w:val="none" w:sz="0" w:space="0" w:color="auto"/>
                    <w:left w:val="none" w:sz="0" w:space="0" w:color="auto"/>
                    <w:bottom w:val="none" w:sz="0" w:space="0" w:color="auto"/>
                    <w:right w:val="none" w:sz="0" w:space="0" w:color="auto"/>
                  </w:divBdr>
                  <w:divsChild>
                    <w:div w:id="1674843203">
                      <w:marLeft w:val="0"/>
                      <w:marRight w:val="0"/>
                      <w:marTop w:val="30"/>
                      <w:marBottom w:val="0"/>
                      <w:divBdr>
                        <w:top w:val="none" w:sz="0" w:space="0" w:color="auto"/>
                        <w:left w:val="none" w:sz="0" w:space="0" w:color="auto"/>
                        <w:bottom w:val="none" w:sz="0" w:space="0" w:color="auto"/>
                        <w:right w:val="none" w:sz="0" w:space="0" w:color="auto"/>
                      </w:divBdr>
                      <w:divsChild>
                        <w:div w:id="769085977">
                          <w:marLeft w:val="0"/>
                          <w:marRight w:val="0"/>
                          <w:marTop w:val="0"/>
                          <w:marBottom w:val="0"/>
                          <w:divBdr>
                            <w:top w:val="none" w:sz="0" w:space="0" w:color="auto"/>
                            <w:left w:val="none" w:sz="0" w:space="0" w:color="auto"/>
                            <w:bottom w:val="none" w:sz="0" w:space="0" w:color="auto"/>
                            <w:right w:val="none" w:sz="0" w:space="0" w:color="auto"/>
                          </w:divBdr>
                        </w:div>
                        <w:div w:id="311495520">
                          <w:marLeft w:val="0"/>
                          <w:marRight w:val="0"/>
                          <w:marTop w:val="195"/>
                          <w:marBottom w:val="0"/>
                          <w:divBdr>
                            <w:top w:val="none" w:sz="0" w:space="0" w:color="auto"/>
                            <w:left w:val="none" w:sz="0" w:space="0" w:color="auto"/>
                            <w:bottom w:val="none" w:sz="0" w:space="0" w:color="auto"/>
                            <w:right w:val="none" w:sz="0" w:space="0" w:color="auto"/>
                          </w:divBdr>
                          <w:divsChild>
                            <w:div w:id="1239243539">
                              <w:marLeft w:val="0"/>
                              <w:marRight w:val="0"/>
                              <w:marTop w:val="195"/>
                              <w:marBottom w:val="0"/>
                              <w:divBdr>
                                <w:top w:val="none" w:sz="0" w:space="0" w:color="auto"/>
                                <w:left w:val="none" w:sz="0" w:space="0" w:color="auto"/>
                                <w:bottom w:val="none" w:sz="0" w:space="0" w:color="auto"/>
                                <w:right w:val="none" w:sz="0" w:space="0" w:color="auto"/>
                              </w:divBdr>
                              <w:divsChild>
                                <w:div w:id="1691950774">
                                  <w:marLeft w:val="0"/>
                                  <w:marRight w:val="0"/>
                                  <w:marTop w:val="0"/>
                                  <w:marBottom w:val="0"/>
                                  <w:divBdr>
                                    <w:top w:val="none" w:sz="0" w:space="0" w:color="auto"/>
                                    <w:left w:val="none" w:sz="0" w:space="0" w:color="auto"/>
                                    <w:bottom w:val="none" w:sz="0" w:space="0" w:color="auto"/>
                                    <w:right w:val="none" w:sz="0" w:space="0" w:color="auto"/>
                                  </w:divBdr>
                                  <w:divsChild>
                                    <w:div w:id="690424288">
                                      <w:marLeft w:val="0"/>
                                      <w:marRight w:val="0"/>
                                      <w:marTop w:val="0"/>
                                      <w:marBottom w:val="0"/>
                                      <w:divBdr>
                                        <w:top w:val="none" w:sz="0" w:space="0" w:color="auto"/>
                                        <w:left w:val="none" w:sz="0" w:space="0" w:color="auto"/>
                                        <w:bottom w:val="none" w:sz="0" w:space="0" w:color="auto"/>
                                        <w:right w:val="none" w:sz="0" w:space="0" w:color="auto"/>
                                      </w:divBdr>
                                    </w:div>
                                    <w:div w:id="1645357273">
                                      <w:marLeft w:val="15"/>
                                      <w:marRight w:val="15"/>
                                      <w:marTop w:val="0"/>
                                      <w:marBottom w:val="0"/>
                                      <w:divBdr>
                                        <w:top w:val="none" w:sz="0" w:space="0" w:color="auto"/>
                                        <w:left w:val="none" w:sz="0" w:space="0" w:color="auto"/>
                                        <w:bottom w:val="none" w:sz="0" w:space="0" w:color="auto"/>
                                        <w:right w:val="none" w:sz="0" w:space="0" w:color="auto"/>
                                      </w:divBdr>
                                    </w:div>
                                    <w:div w:id="308369557">
                                      <w:marLeft w:val="0"/>
                                      <w:marRight w:val="0"/>
                                      <w:marTop w:val="45"/>
                                      <w:marBottom w:val="0"/>
                                      <w:divBdr>
                                        <w:top w:val="none" w:sz="0" w:space="0" w:color="auto"/>
                                        <w:left w:val="none" w:sz="0" w:space="0" w:color="auto"/>
                                        <w:bottom w:val="none" w:sz="0" w:space="0" w:color="auto"/>
                                        <w:right w:val="none" w:sz="0" w:space="0" w:color="auto"/>
                                      </w:divBdr>
                                    </w:div>
                                  </w:divsChild>
                                </w:div>
                                <w:div w:id="2052613240">
                                  <w:marLeft w:val="0"/>
                                  <w:marRight w:val="0"/>
                                  <w:marTop w:val="90"/>
                                  <w:marBottom w:val="0"/>
                                  <w:divBdr>
                                    <w:top w:val="none" w:sz="0" w:space="0" w:color="auto"/>
                                    <w:left w:val="none" w:sz="0" w:space="0" w:color="auto"/>
                                    <w:bottom w:val="none" w:sz="0" w:space="0" w:color="auto"/>
                                    <w:right w:val="none" w:sz="0" w:space="0" w:color="auto"/>
                                  </w:divBdr>
                                  <w:divsChild>
                                    <w:div w:id="859439373">
                                      <w:marLeft w:val="0"/>
                                      <w:marRight w:val="0"/>
                                      <w:marTop w:val="0"/>
                                      <w:marBottom w:val="0"/>
                                      <w:divBdr>
                                        <w:top w:val="none" w:sz="0" w:space="0" w:color="auto"/>
                                        <w:left w:val="none" w:sz="0" w:space="0" w:color="auto"/>
                                        <w:bottom w:val="none" w:sz="0" w:space="0" w:color="auto"/>
                                        <w:right w:val="none" w:sz="0" w:space="0" w:color="auto"/>
                                      </w:divBdr>
                                    </w:div>
                                    <w:div w:id="1712529782">
                                      <w:marLeft w:val="15"/>
                                      <w:marRight w:val="15"/>
                                      <w:marTop w:val="0"/>
                                      <w:marBottom w:val="0"/>
                                      <w:divBdr>
                                        <w:top w:val="none" w:sz="0" w:space="0" w:color="auto"/>
                                        <w:left w:val="none" w:sz="0" w:space="0" w:color="auto"/>
                                        <w:bottom w:val="none" w:sz="0" w:space="0" w:color="auto"/>
                                        <w:right w:val="none" w:sz="0" w:space="0" w:color="auto"/>
                                      </w:divBdr>
                                    </w:div>
                                    <w:div w:id="831140510">
                                      <w:marLeft w:val="0"/>
                                      <w:marRight w:val="0"/>
                                      <w:marTop w:val="45"/>
                                      <w:marBottom w:val="0"/>
                                      <w:divBdr>
                                        <w:top w:val="none" w:sz="0" w:space="0" w:color="auto"/>
                                        <w:left w:val="none" w:sz="0" w:space="0" w:color="auto"/>
                                        <w:bottom w:val="none" w:sz="0" w:space="0" w:color="auto"/>
                                        <w:right w:val="none" w:sz="0" w:space="0" w:color="auto"/>
                                      </w:divBdr>
                                    </w:div>
                                  </w:divsChild>
                                </w:div>
                                <w:div w:id="2113430979">
                                  <w:marLeft w:val="0"/>
                                  <w:marRight w:val="0"/>
                                  <w:marTop w:val="90"/>
                                  <w:marBottom w:val="0"/>
                                  <w:divBdr>
                                    <w:top w:val="none" w:sz="0" w:space="0" w:color="auto"/>
                                    <w:left w:val="none" w:sz="0" w:space="0" w:color="auto"/>
                                    <w:bottom w:val="none" w:sz="0" w:space="0" w:color="auto"/>
                                    <w:right w:val="none" w:sz="0" w:space="0" w:color="auto"/>
                                  </w:divBdr>
                                  <w:divsChild>
                                    <w:div w:id="2054114467">
                                      <w:marLeft w:val="0"/>
                                      <w:marRight w:val="0"/>
                                      <w:marTop w:val="0"/>
                                      <w:marBottom w:val="0"/>
                                      <w:divBdr>
                                        <w:top w:val="none" w:sz="0" w:space="0" w:color="auto"/>
                                        <w:left w:val="none" w:sz="0" w:space="0" w:color="auto"/>
                                        <w:bottom w:val="none" w:sz="0" w:space="0" w:color="auto"/>
                                        <w:right w:val="none" w:sz="0" w:space="0" w:color="auto"/>
                                      </w:divBdr>
                                    </w:div>
                                    <w:div w:id="855267904">
                                      <w:marLeft w:val="15"/>
                                      <w:marRight w:val="15"/>
                                      <w:marTop w:val="0"/>
                                      <w:marBottom w:val="0"/>
                                      <w:divBdr>
                                        <w:top w:val="none" w:sz="0" w:space="0" w:color="auto"/>
                                        <w:left w:val="none" w:sz="0" w:space="0" w:color="auto"/>
                                        <w:bottom w:val="none" w:sz="0" w:space="0" w:color="auto"/>
                                        <w:right w:val="none" w:sz="0" w:space="0" w:color="auto"/>
                                      </w:divBdr>
                                    </w:div>
                                    <w:div w:id="2099520708">
                                      <w:marLeft w:val="0"/>
                                      <w:marRight w:val="0"/>
                                      <w:marTop w:val="45"/>
                                      <w:marBottom w:val="0"/>
                                      <w:divBdr>
                                        <w:top w:val="none" w:sz="0" w:space="0" w:color="auto"/>
                                        <w:left w:val="none" w:sz="0" w:space="0" w:color="auto"/>
                                        <w:bottom w:val="none" w:sz="0" w:space="0" w:color="auto"/>
                                        <w:right w:val="none" w:sz="0" w:space="0" w:color="auto"/>
                                      </w:divBdr>
                                    </w:div>
                                  </w:divsChild>
                                </w:div>
                                <w:div w:id="442652420">
                                  <w:marLeft w:val="0"/>
                                  <w:marRight w:val="0"/>
                                  <w:marTop w:val="90"/>
                                  <w:marBottom w:val="0"/>
                                  <w:divBdr>
                                    <w:top w:val="none" w:sz="0" w:space="0" w:color="auto"/>
                                    <w:left w:val="none" w:sz="0" w:space="0" w:color="auto"/>
                                    <w:bottom w:val="none" w:sz="0" w:space="0" w:color="auto"/>
                                    <w:right w:val="none" w:sz="0" w:space="0" w:color="auto"/>
                                  </w:divBdr>
                                  <w:divsChild>
                                    <w:div w:id="587234980">
                                      <w:marLeft w:val="0"/>
                                      <w:marRight w:val="0"/>
                                      <w:marTop w:val="0"/>
                                      <w:marBottom w:val="0"/>
                                      <w:divBdr>
                                        <w:top w:val="none" w:sz="0" w:space="0" w:color="auto"/>
                                        <w:left w:val="none" w:sz="0" w:space="0" w:color="auto"/>
                                        <w:bottom w:val="none" w:sz="0" w:space="0" w:color="auto"/>
                                        <w:right w:val="none" w:sz="0" w:space="0" w:color="auto"/>
                                      </w:divBdr>
                                    </w:div>
                                    <w:div w:id="2043433684">
                                      <w:marLeft w:val="15"/>
                                      <w:marRight w:val="15"/>
                                      <w:marTop w:val="0"/>
                                      <w:marBottom w:val="0"/>
                                      <w:divBdr>
                                        <w:top w:val="none" w:sz="0" w:space="0" w:color="auto"/>
                                        <w:left w:val="none" w:sz="0" w:space="0" w:color="auto"/>
                                        <w:bottom w:val="none" w:sz="0" w:space="0" w:color="auto"/>
                                        <w:right w:val="none" w:sz="0" w:space="0" w:color="auto"/>
                                      </w:divBdr>
                                    </w:div>
                                    <w:div w:id="822698712">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uban-tourism.ru/gallery/nature.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riroda.kubangov.ru/%20-" TargetMode="External"/><Relationship Id="rId12" Type="http://schemas.openxmlformats.org/officeDocument/2006/relationships/hyperlink" Target="http://www.krasnodark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ubangov.ru/" TargetMode="External"/><Relationship Id="rId11" Type="http://schemas.openxmlformats.org/officeDocument/2006/relationships/hyperlink" Target="http://pushkin.kubannet.ru/" TargetMode="External"/><Relationship Id="rId5" Type="http://schemas.openxmlformats.org/officeDocument/2006/relationships/hyperlink" Target="http://www.admkrai.kuban.ru" TargetMode="External"/><Relationship Id="rId10" Type="http://schemas.openxmlformats.org/officeDocument/2006/relationships/hyperlink" Target="http://www.ignatovka.ru/" TargetMode="External"/><Relationship Id="rId4" Type="http://schemas.openxmlformats.org/officeDocument/2006/relationships/webSettings" Target="webSettings.xml"/><Relationship Id="rId9" Type="http://schemas.openxmlformats.org/officeDocument/2006/relationships/hyperlink" Target="http://kultura.kuban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33</Pages>
  <Words>7504</Words>
  <Characters>42778</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Владимир</cp:lastModifiedBy>
  <cp:revision>4</cp:revision>
  <dcterms:created xsi:type="dcterms:W3CDTF">2023-09-16T13:36:00Z</dcterms:created>
  <dcterms:modified xsi:type="dcterms:W3CDTF">2023-09-16T17:43:00Z</dcterms:modified>
</cp:coreProperties>
</file>