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174C" w14:textId="77777777" w:rsidR="0028160A" w:rsidRPr="0028160A" w:rsidRDefault="0028160A" w:rsidP="0028160A">
      <w:pPr>
        <w:shd w:val="clear" w:color="auto" w:fill="FFFFFF"/>
        <w:textAlignment w:val="baseline"/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>
        <w:t>1.</w:t>
      </w:r>
      <w:r w:rsidRPr="0028160A">
        <w:t xml:space="preserve"> </w:t>
      </w:r>
      <w:r w:rsidRPr="0028160A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Название статьи:</w:t>
      </w:r>
    </w:p>
    <w:p w14:paraId="40E9A69C" w14:textId="77777777" w:rsidR="0028160A" w:rsidRPr="0028160A" w:rsidRDefault="0028160A" w:rsidP="0028160A">
      <w:pPr>
        <w:shd w:val="clear" w:color="auto" w:fill="FFFFFF"/>
        <w:spacing w:after="120" w:line="525" w:lineRule="atLeast"/>
        <w:textAlignment w:val="baseline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  <w14:ligatures w14:val="none"/>
        </w:rPr>
      </w:pPr>
      <w:r w:rsidRPr="0028160A"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  <w14:ligatures w14:val="none"/>
        </w:rPr>
        <w:t>Роль и применение опытов на уроках химии | Желтоухова Анастасия Андреевна. Работа №376423</w:t>
      </w:r>
    </w:p>
    <w:p w14:paraId="5EA98D01" w14:textId="77777777" w:rsidR="0028160A" w:rsidRPr="0028160A" w:rsidRDefault="0028160A" w:rsidP="0028160A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28160A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Дата публикации:</w:t>
      </w:r>
    </w:p>
    <w:p w14:paraId="29935381" w14:textId="77777777" w:rsidR="0028160A" w:rsidRPr="0028160A" w:rsidRDefault="0028160A" w:rsidP="0028160A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8160A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21.10.2025</w:t>
      </w:r>
    </w:p>
    <w:p w14:paraId="4192F9AC" w14:textId="13F7442C" w:rsidR="003C34A2" w:rsidRDefault="0028160A">
      <w:hyperlink r:id="rId4" w:history="1">
        <w:r w:rsidRPr="00FF244E">
          <w:rPr>
            <w:rStyle w:val="ac"/>
          </w:rPr>
          <w:t>https://solncesvet.ru/opublikovannyie-materialyi/rol-i-primenenie-opytov-na-urokah-himii.16073281135</w:t>
        </w:r>
      </w:hyperlink>
    </w:p>
    <w:p w14:paraId="3839276A" w14:textId="77777777" w:rsidR="00F374A6" w:rsidRPr="00F374A6" w:rsidRDefault="00F374A6" w:rsidP="00F374A6">
      <w:pPr>
        <w:pStyle w:val="1"/>
        <w:shd w:val="clear" w:color="auto" w:fill="FFFFFF"/>
        <w:spacing w:before="0" w:after="120" w:line="525" w:lineRule="atLeast"/>
        <w:textAlignment w:val="baseline"/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  <w14:ligatures w14:val="none"/>
        </w:rPr>
      </w:pPr>
      <w:r>
        <w:t>2.</w:t>
      </w:r>
      <w:r w:rsidRPr="00F374A6">
        <w:t xml:space="preserve"> </w:t>
      </w:r>
      <w:r w:rsidRPr="00F374A6"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  <w14:ligatures w14:val="none"/>
        </w:rPr>
        <w:t>Технологическая карта урока: "Железо и его соединения" | Желтоухова Анастасия Андреевна. Работа №376758</w:t>
      </w:r>
    </w:p>
    <w:p w14:paraId="03A9D225" w14:textId="77777777" w:rsidR="00F374A6" w:rsidRPr="00F374A6" w:rsidRDefault="00F374A6" w:rsidP="00F374A6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F374A6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Дата публикации:</w:t>
      </w:r>
    </w:p>
    <w:p w14:paraId="24EF979B" w14:textId="77777777" w:rsidR="00F374A6" w:rsidRPr="00F374A6" w:rsidRDefault="00F374A6" w:rsidP="00F374A6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F374A6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25.10.2025</w:t>
      </w:r>
    </w:p>
    <w:p w14:paraId="30B828BD" w14:textId="3F077870" w:rsidR="0028160A" w:rsidRDefault="006C6C77">
      <w:hyperlink r:id="rId5" w:history="1">
        <w:r w:rsidRPr="00892B3A">
          <w:rPr>
            <w:rStyle w:val="ac"/>
          </w:rPr>
          <w:t>https://solncesvet.ru/opublikovannyie-materialyi/tehnologicheskaya-karta-uroka-jelezo-i-e.16073284332</w:t>
        </w:r>
      </w:hyperlink>
    </w:p>
    <w:p w14:paraId="7E7714AD" w14:textId="77777777" w:rsidR="006C6C77" w:rsidRPr="006C6C77" w:rsidRDefault="006C6C77" w:rsidP="006C6C77">
      <w:pPr>
        <w:shd w:val="clear" w:color="auto" w:fill="FFFFFF"/>
        <w:textAlignment w:val="baseline"/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>
        <w:t>3.</w:t>
      </w:r>
      <w:r w:rsidRPr="006C6C77">
        <w:t xml:space="preserve"> </w:t>
      </w:r>
      <w:r w:rsidRPr="006C6C7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Название статьи:</w:t>
      </w:r>
    </w:p>
    <w:p w14:paraId="3961394B" w14:textId="77777777" w:rsidR="006C6C77" w:rsidRPr="006C6C77" w:rsidRDefault="006C6C77" w:rsidP="006C6C77">
      <w:pPr>
        <w:shd w:val="clear" w:color="auto" w:fill="FFFFFF"/>
        <w:spacing w:after="120" w:line="525" w:lineRule="atLeast"/>
        <w:textAlignment w:val="baseline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  <w14:ligatures w14:val="none"/>
        </w:rPr>
      </w:pPr>
      <w:r w:rsidRPr="006C6C77"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  <w14:ligatures w14:val="none"/>
        </w:rPr>
        <w:t>Путешествие внутрь клетки: Открываем тайны микромира | Желтоухова Анастасия Андреевна. Работа №377303</w:t>
      </w:r>
    </w:p>
    <w:p w14:paraId="61DFC33E" w14:textId="77777777" w:rsidR="006C6C77" w:rsidRPr="006C6C77" w:rsidRDefault="006C6C77" w:rsidP="006C6C77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6C6C7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Дата публикации:</w:t>
      </w:r>
    </w:p>
    <w:p w14:paraId="605208EC" w14:textId="77777777" w:rsidR="006C6C77" w:rsidRPr="006C6C77" w:rsidRDefault="006C6C77" w:rsidP="006C6C77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6C6C7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30.10.2025</w:t>
      </w:r>
    </w:p>
    <w:p w14:paraId="05796E52" w14:textId="462D390D" w:rsidR="006C6C77" w:rsidRDefault="006C6C77">
      <w:hyperlink r:id="rId6" w:history="1">
        <w:r w:rsidRPr="006C6C77">
          <w:rPr>
            <w:color w:val="0000FF"/>
            <w:u w:val="single"/>
          </w:rPr>
          <w:t>Путешествие внутрь клетки: Открываем тайны микромира - скачать | Желтоухова Анастасия Андреевна. Работа №377303</w:t>
        </w:r>
      </w:hyperlink>
      <w:r>
        <w:t xml:space="preserve"> </w:t>
      </w:r>
    </w:p>
    <w:sectPr w:rsidR="006C6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09"/>
    <w:rsid w:val="0028160A"/>
    <w:rsid w:val="003C34A2"/>
    <w:rsid w:val="006C6C77"/>
    <w:rsid w:val="007E53EB"/>
    <w:rsid w:val="00807B09"/>
    <w:rsid w:val="00A0211A"/>
    <w:rsid w:val="00A553A3"/>
    <w:rsid w:val="00F3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AFCD"/>
  <w15:chartTrackingRefBased/>
  <w15:docId w15:val="{07A642F3-0CF5-4A2F-9057-12FD32DA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B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B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7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7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7B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7B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7B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7B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7B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7B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7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7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7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7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7B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7B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7B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7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7B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7B0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8160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81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ncesvet.ru/opublikovannyie-materialyi/puteshestvie-vnutr-kletki-otkryvaem-tayn.16073285751" TargetMode="External"/><Relationship Id="rId5" Type="http://schemas.openxmlformats.org/officeDocument/2006/relationships/hyperlink" Target="https://solncesvet.ru/opublikovannyie-materialyi/tehnologicheskaya-karta-uroka-jelezo-i-e.16073284332" TargetMode="External"/><Relationship Id="rId4" Type="http://schemas.openxmlformats.org/officeDocument/2006/relationships/hyperlink" Target="https://solncesvet.ru/opublikovannyie-materialyi/rol-i-primenenie-opytov-na-urokah-himii.1607328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Чахарян</dc:creator>
  <cp:keywords/>
  <dc:description/>
  <cp:lastModifiedBy>Нелли Чахарян</cp:lastModifiedBy>
  <cp:revision>4</cp:revision>
  <dcterms:created xsi:type="dcterms:W3CDTF">2025-10-21T18:54:00Z</dcterms:created>
  <dcterms:modified xsi:type="dcterms:W3CDTF">2025-10-30T18:45:00Z</dcterms:modified>
</cp:coreProperties>
</file>